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91" w:rsidRPr="006E6E4F" w:rsidRDefault="00A47391" w:rsidP="00A47391">
      <w:pPr>
        <w:jc w:val="center"/>
        <w:rPr>
          <w:rFonts w:ascii="Times New Roman" w:hAnsi="Times New Roman"/>
          <w:sz w:val="28"/>
          <w:szCs w:val="28"/>
          <w:lang w:val="en-US"/>
        </w:rPr>
      </w:pPr>
      <w:r w:rsidRPr="006E6E4F">
        <w:rPr>
          <w:rFonts w:ascii="Times New Roman" w:hAnsi="Times New Roman"/>
          <w:sz w:val="28"/>
          <w:szCs w:val="28"/>
          <w:lang w:val="en-US"/>
        </w:rPr>
        <w:t>MINISTRY OF EDUCATION AND SCIENCE OF THE REPUBLIC OF KAZAKHSTAN</w:t>
      </w:r>
    </w:p>
    <w:p w:rsidR="00A47391" w:rsidRPr="006E6E4F" w:rsidRDefault="00A47391" w:rsidP="00A47391">
      <w:pPr>
        <w:rPr>
          <w:rFonts w:ascii="Times New Roman" w:hAnsi="Times New Roman"/>
          <w:sz w:val="28"/>
          <w:szCs w:val="28"/>
          <w:lang w:val="en-US"/>
        </w:rPr>
      </w:pPr>
    </w:p>
    <w:p w:rsidR="007C04B1" w:rsidRPr="006E6E4F" w:rsidRDefault="00A47391" w:rsidP="00A47391">
      <w:pPr>
        <w:jc w:val="center"/>
        <w:rPr>
          <w:rFonts w:ascii="Times New Roman" w:hAnsi="Times New Roman"/>
          <w:sz w:val="28"/>
          <w:szCs w:val="28"/>
          <w:lang w:val="en-US"/>
        </w:rPr>
      </w:pPr>
      <w:r w:rsidRPr="006E6E4F">
        <w:rPr>
          <w:rFonts w:ascii="Times New Roman" w:hAnsi="Times New Roman"/>
          <w:sz w:val="28"/>
          <w:szCs w:val="28"/>
          <w:lang w:val="en-US"/>
        </w:rPr>
        <w:t>So</w:t>
      </w:r>
      <w:r w:rsidR="0028427D" w:rsidRPr="006E6E4F">
        <w:rPr>
          <w:rFonts w:ascii="Times New Roman" w:hAnsi="Times New Roman"/>
          <w:sz w:val="28"/>
          <w:szCs w:val="28"/>
          <w:lang w:val="en-US"/>
        </w:rPr>
        <w:t xml:space="preserve">uth Kazakhstan State </w:t>
      </w:r>
      <w:proofErr w:type="gramStart"/>
      <w:r w:rsidR="0028427D" w:rsidRPr="006E6E4F">
        <w:rPr>
          <w:rFonts w:ascii="Times New Roman" w:hAnsi="Times New Roman"/>
          <w:sz w:val="28"/>
          <w:szCs w:val="28"/>
          <w:lang w:val="en-US"/>
        </w:rPr>
        <w:t xml:space="preserve">University </w:t>
      </w:r>
      <w:r w:rsidR="007D4222">
        <w:rPr>
          <w:rFonts w:ascii="Times New Roman" w:hAnsi="Times New Roman"/>
          <w:sz w:val="28"/>
          <w:szCs w:val="28"/>
          <w:lang w:val="en-US"/>
        </w:rPr>
        <w:t xml:space="preserve"> </w:t>
      </w:r>
      <w:proofErr w:type="spellStart"/>
      <w:r w:rsidR="007D4222">
        <w:rPr>
          <w:rFonts w:ascii="Times New Roman" w:hAnsi="Times New Roman"/>
          <w:sz w:val="28"/>
          <w:szCs w:val="28"/>
          <w:lang w:val="en-US"/>
        </w:rPr>
        <w:t>M.</w:t>
      </w:r>
      <w:r w:rsidRPr="006E6E4F">
        <w:rPr>
          <w:rFonts w:ascii="Times New Roman" w:hAnsi="Times New Roman"/>
          <w:sz w:val="28"/>
          <w:szCs w:val="28"/>
          <w:lang w:val="en-US"/>
        </w:rPr>
        <w:t>Auezov</w:t>
      </w:r>
      <w:proofErr w:type="spellEnd"/>
      <w:proofErr w:type="gramEnd"/>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r w:rsidRPr="006E6E4F">
        <w:rPr>
          <w:rFonts w:ascii="Times New Roman" w:hAnsi="Times New Roman"/>
          <w:sz w:val="28"/>
          <w:szCs w:val="28"/>
          <w:lang w:val="en-US"/>
        </w:rPr>
        <w:t xml:space="preserve">UDC 378.854 </w:t>
      </w:r>
      <w:r w:rsidR="006941CB" w:rsidRPr="006E6E4F">
        <w:rPr>
          <w:rFonts w:ascii="Times New Roman" w:hAnsi="Times New Roman"/>
          <w:sz w:val="28"/>
          <w:szCs w:val="28"/>
          <w:lang w:val="en-US"/>
        </w:rPr>
        <w:t xml:space="preserve">         </w:t>
      </w:r>
      <w:r w:rsidRPr="006E6E4F">
        <w:rPr>
          <w:rFonts w:ascii="Times New Roman" w:hAnsi="Times New Roman"/>
          <w:sz w:val="28"/>
          <w:szCs w:val="28"/>
          <w:lang w:val="en-US"/>
        </w:rPr>
        <w:t xml:space="preserve">       </w:t>
      </w:r>
      <w:r w:rsidR="00234E23"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On</w:t>
      </w:r>
      <w:proofErr w:type="gramEnd"/>
      <w:r w:rsidRPr="006E6E4F">
        <w:rPr>
          <w:rFonts w:ascii="Times New Roman" w:hAnsi="Times New Roman"/>
          <w:sz w:val="28"/>
          <w:szCs w:val="28"/>
          <w:lang w:val="en-US"/>
        </w:rPr>
        <w:t xml:space="preserve"> the Rights of the Manuscript</w:t>
      </w: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E36D3F" w:rsidP="00A47391">
      <w:pPr>
        <w:jc w:val="center"/>
        <w:rPr>
          <w:rFonts w:ascii="Times New Roman" w:hAnsi="Times New Roman"/>
          <w:sz w:val="28"/>
          <w:szCs w:val="28"/>
          <w:lang w:val="en-US"/>
        </w:rPr>
      </w:pPr>
      <w:proofErr w:type="spellStart"/>
      <w:r w:rsidRPr="006E6E4F">
        <w:rPr>
          <w:rFonts w:ascii="Times New Roman" w:hAnsi="Times New Roman"/>
          <w:sz w:val="28"/>
          <w:szCs w:val="28"/>
          <w:lang w:val="en-US"/>
        </w:rPr>
        <w:t>Nurshayeva</w:t>
      </w:r>
      <w:proofErr w:type="spellEnd"/>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Ulzhan</w:t>
      </w:r>
      <w:proofErr w:type="spellEnd"/>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Manarbayevna</w:t>
      </w:r>
      <w:proofErr w:type="spellEnd"/>
    </w:p>
    <w:p w:rsidR="00A47391" w:rsidRPr="006E6E4F" w:rsidRDefault="00A47391" w:rsidP="00A47391">
      <w:pPr>
        <w:jc w:val="center"/>
        <w:rPr>
          <w:rFonts w:ascii="Times New Roman" w:hAnsi="Times New Roman"/>
          <w:sz w:val="28"/>
          <w:szCs w:val="28"/>
          <w:lang w:val="en-US"/>
        </w:rPr>
      </w:pPr>
    </w:p>
    <w:p w:rsidR="00A47391" w:rsidRPr="006E6E4F" w:rsidRDefault="00781329" w:rsidP="00DA49BE">
      <w:pPr>
        <w:ind w:firstLine="426"/>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xml:space="preserve">IMPROVING </w:t>
      </w:r>
      <w:proofErr w:type="gramStart"/>
      <w:r w:rsidRPr="006E6E4F">
        <w:rPr>
          <w:rFonts w:ascii="Times New Roman" w:eastAsia="Times New Roman" w:hAnsi="Times New Roman"/>
          <w:sz w:val="28"/>
          <w:szCs w:val="28"/>
          <w:lang w:val="en-US" w:eastAsia="ru-RU"/>
        </w:rPr>
        <w:t xml:space="preserve">THE </w:t>
      </w:r>
      <w:r w:rsidR="00E36D3F" w:rsidRPr="006E6E4F">
        <w:rPr>
          <w:rFonts w:ascii="Times New Roman" w:eastAsia="Times New Roman" w:hAnsi="Times New Roman"/>
          <w:sz w:val="28"/>
          <w:szCs w:val="28"/>
          <w:lang w:val="en-US" w:eastAsia="ru-RU"/>
        </w:rPr>
        <w:t xml:space="preserve"> </w:t>
      </w:r>
      <w:r w:rsidRPr="006E6E4F">
        <w:rPr>
          <w:rFonts w:ascii="Times New Roman" w:eastAsia="Times New Roman" w:hAnsi="Times New Roman"/>
          <w:sz w:val="28"/>
          <w:szCs w:val="28"/>
          <w:lang w:val="en-US" w:eastAsia="ru-RU"/>
        </w:rPr>
        <w:t>QUALITY</w:t>
      </w:r>
      <w:proofErr w:type="gramEnd"/>
      <w:r w:rsidRPr="006E6E4F">
        <w:rPr>
          <w:rFonts w:ascii="Times New Roman" w:eastAsia="Times New Roman" w:hAnsi="Times New Roman"/>
          <w:sz w:val="28"/>
          <w:szCs w:val="28"/>
          <w:lang w:val="en-US" w:eastAsia="ru-RU"/>
        </w:rPr>
        <w:t xml:space="preserve"> OF TEACHING THE SUBJECT OF CHEMISTRY ON THE BASIS OF DIDACTIC TEST TASKS</w:t>
      </w:r>
    </w:p>
    <w:p w:rsidR="00A47391" w:rsidRPr="006E6E4F" w:rsidRDefault="00A47391" w:rsidP="00A47391">
      <w:pPr>
        <w:jc w:val="center"/>
        <w:rPr>
          <w:rFonts w:ascii="Times New Roman" w:hAnsi="Times New Roman"/>
          <w:sz w:val="28"/>
          <w:szCs w:val="28"/>
          <w:lang w:val="en-US"/>
        </w:rPr>
      </w:pPr>
    </w:p>
    <w:p w:rsidR="00A47391" w:rsidRPr="006E6E4F" w:rsidRDefault="00234E23" w:rsidP="00A47391">
      <w:pPr>
        <w:jc w:val="center"/>
        <w:rPr>
          <w:rFonts w:ascii="Times New Roman" w:hAnsi="Times New Roman"/>
          <w:sz w:val="28"/>
          <w:szCs w:val="28"/>
          <w:lang w:val="en-US"/>
        </w:rPr>
      </w:pPr>
      <w:proofErr w:type="gramStart"/>
      <w:r w:rsidRPr="006E6E4F">
        <w:rPr>
          <w:rFonts w:ascii="Times New Roman" w:hAnsi="Times New Roman"/>
          <w:sz w:val="28"/>
          <w:szCs w:val="28"/>
          <w:lang w:val="en-US"/>
        </w:rPr>
        <w:t xml:space="preserve">Master’s </w:t>
      </w:r>
      <w:r w:rsidR="00A47391" w:rsidRPr="006E6E4F">
        <w:rPr>
          <w:rFonts w:ascii="Times New Roman" w:hAnsi="Times New Roman"/>
          <w:sz w:val="28"/>
          <w:szCs w:val="28"/>
          <w:lang w:val="en-US"/>
        </w:rPr>
        <w:t xml:space="preserve"> </w:t>
      </w:r>
      <w:r w:rsidRPr="006E6E4F">
        <w:rPr>
          <w:rFonts w:ascii="Times New Roman" w:hAnsi="Times New Roman"/>
          <w:sz w:val="28"/>
          <w:szCs w:val="28"/>
          <w:lang w:val="en-US"/>
        </w:rPr>
        <w:t>project</w:t>
      </w:r>
      <w:proofErr w:type="gramEnd"/>
      <w:r w:rsidRPr="006E6E4F">
        <w:rPr>
          <w:rFonts w:ascii="Times New Roman" w:hAnsi="Times New Roman"/>
          <w:sz w:val="28"/>
          <w:szCs w:val="28"/>
          <w:lang w:val="en-US"/>
        </w:rPr>
        <w:t xml:space="preserve"> </w:t>
      </w:r>
      <w:r w:rsidR="00A47391" w:rsidRPr="006E6E4F">
        <w:rPr>
          <w:rFonts w:ascii="Times New Roman" w:hAnsi="Times New Roman"/>
          <w:sz w:val="28"/>
          <w:szCs w:val="28"/>
          <w:lang w:val="en-US"/>
        </w:rPr>
        <w:t xml:space="preserve">for </w:t>
      </w:r>
      <w:r w:rsidRPr="006E6E4F">
        <w:rPr>
          <w:rFonts w:ascii="Times New Roman" w:hAnsi="Times New Roman"/>
          <w:sz w:val="28"/>
          <w:szCs w:val="28"/>
          <w:lang w:val="en-US"/>
        </w:rPr>
        <w:t xml:space="preserve">the academic </w:t>
      </w:r>
      <w:r w:rsidR="00A47391" w:rsidRPr="006E6E4F">
        <w:rPr>
          <w:rFonts w:ascii="Times New Roman" w:hAnsi="Times New Roman"/>
          <w:sz w:val="28"/>
          <w:szCs w:val="28"/>
          <w:lang w:val="en-US"/>
        </w:rPr>
        <w:t>degree</w:t>
      </w:r>
      <w:r w:rsidRPr="006E6E4F">
        <w:rPr>
          <w:rFonts w:ascii="Times New Roman" w:hAnsi="Times New Roman"/>
          <w:sz w:val="28"/>
          <w:szCs w:val="28"/>
          <w:lang w:val="en-US"/>
        </w:rPr>
        <w:t xml:space="preserve"> of master </w:t>
      </w:r>
    </w:p>
    <w:p w:rsidR="00A47391" w:rsidRPr="006E6E4F" w:rsidRDefault="00781329" w:rsidP="00A47391">
      <w:pPr>
        <w:jc w:val="center"/>
        <w:rPr>
          <w:rFonts w:ascii="Times New Roman" w:hAnsi="Times New Roman"/>
          <w:sz w:val="28"/>
          <w:szCs w:val="28"/>
          <w:lang w:val="en-US"/>
        </w:rPr>
      </w:pPr>
      <w:proofErr w:type="gramStart"/>
      <w:r w:rsidRPr="006E6E4F">
        <w:rPr>
          <w:rFonts w:ascii="Times New Roman" w:hAnsi="Times New Roman"/>
          <w:sz w:val="28"/>
          <w:szCs w:val="28"/>
          <w:lang w:val="en-US"/>
        </w:rPr>
        <w:t>i</w:t>
      </w:r>
      <w:r w:rsidR="00A47391" w:rsidRPr="006E6E4F">
        <w:rPr>
          <w:rFonts w:ascii="Times New Roman" w:hAnsi="Times New Roman"/>
          <w:sz w:val="28"/>
          <w:szCs w:val="28"/>
          <w:lang w:val="en-US"/>
        </w:rPr>
        <w:t>n</w:t>
      </w:r>
      <w:proofErr w:type="gramEnd"/>
      <w:r w:rsidR="00A47391" w:rsidRPr="006E6E4F">
        <w:rPr>
          <w:rFonts w:ascii="Times New Roman" w:hAnsi="Times New Roman"/>
          <w:sz w:val="28"/>
          <w:szCs w:val="28"/>
          <w:lang w:val="en-US"/>
        </w:rPr>
        <w:t xml:space="preserve"> the specialty 6M011200 - "Chemistry"</w:t>
      </w: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E65BBC" w:rsidRPr="006E6E4F" w:rsidRDefault="00E65BBC" w:rsidP="00E65BBC">
      <w:pPr>
        <w:rPr>
          <w:rFonts w:ascii="Times New Roman" w:hAnsi="Times New Roman"/>
          <w:sz w:val="28"/>
          <w:szCs w:val="28"/>
          <w:lang w:val="en-US"/>
        </w:rPr>
      </w:pPr>
      <w:r w:rsidRPr="006E6E4F">
        <w:rPr>
          <w:rFonts w:ascii="Times New Roman" w:hAnsi="Times New Roman"/>
          <w:sz w:val="28"/>
          <w:szCs w:val="28"/>
          <w:lang w:val="en-US"/>
        </w:rPr>
        <w:t xml:space="preserve">                                           </w:t>
      </w:r>
      <w:r w:rsidR="00234E23" w:rsidRPr="006E6E4F">
        <w:rPr>
          <w:rFonts w:ascii="Times New Roman" w:hAnsi="Times New Roman"/>
          <w:sz w:val="28"/>
          <w:szCs w:val="28"/>
          <w:lang w:val="en-US"/>
        </w:rPr>
        <w:t xml:space="preserve">              </w:t>
      </w:r>
      <w:r w:rsidRPr="006E6E4F">
        <w:rPr>
          <w:rFonts w:ascii="Times New Roman" w:hAnsi="Times New Roman"/>
          <w:sz w:val="28"/>
          <w:szCs w:val="28"/>
          <w:lang w:val="en-US"/>
        </w:rPr>
        <w:t xml:space="preserve">   </w:t>
      </w:r>
      <w:r w:rsidR="005E4EEF" w:rsidRPr="006E6E4F">
        <w:rPr>
          <w:rFonts w:ascii="Times New Roman" w:hAnsi="Times New Roman"/>
          <w:sz w:val="28"/>
          <w:szCs w:val="28"/>
          <w:lang w:val="en-US"/>
        </w:rPr>
        <w:t xml:space="preserve">                     </w:t>
      </w:r>
      <w:r w:rsidR="00234E23" w:rsidRPr="006E6E4F">
        <w:rPr>
          <w:rFonts w:ascii="Times New Roman" w:hAnsi="Times New Roman"/>
          <w:sz w:val="28"/>
          <w:szCs w:val="28"/>
          <w:lang w:val="en-US"/>
        </w:rPr>
        <w:t xml:space="preserve"> </w:t>
      </w:r>
      <w:r w:rsidRPr="006E6E4F">
        <w:rPr>
          <w:rFonts w:ascii="Times New Roman" w:hAnsi="Times New Roman"/>
          <w:sz w:val="28"/>
          <w:szCs w:val="28"/>
          <w:lang w:val="en-US"/>
        </w:rPr>
        <w:t xml:space="preserve"> </w:t>
      </w:r>
      <w:r w:rsidR="00A47391" w:rsidRPr="006E6E4F">
        <w:rPr>
          <w:rFonts w:ascii="Times New Roman" w:hAnsi="Times New Roman"/>
          <w:sz w:val="28"/>
          <w:szCs w:val="28"/>
          <w:lang w:val="en-US"/>
        </w:rPr>
        <w:t xml:space="preserve">Scientific advisers: </w:t>
      </w:r>
    </w:p>
    <w:p w:rsidR="00A47391" w:rsidRPr="006E6E4F" w:rsidRDefault="00234E23" w:rsidP="00234E23">
      <w:pPr>
        <w:rPr>
          <w:rFonts w:ascii="Times New Roman" w:hAnsi="Times New Roman"/>
          <w:sz w:val="28"/>
          <w:szCs w:val="28"/>
          <w:lang w:val="en-US"/>
        </w:rPr>
      </w:pPr>
      <w:r w:rsidRPr="006E6E4F">
        <w:rPr>
          <w:rFonts w:ascii="Times New Roman" w:hAnsi="Times New Roman"/>
          <w:sz w:val="28"/>
          <w:szCs w:val="28"/>
          <w:lang w:val="en-US"/>
        </w:rPr>
        <w:t xml:space="preserve">                                                                                   </w:t>
      </w:r>
      <w:proofErr w:type="spellStart"/>
      <w:r w:rsidR="00E36D3F" w:rsidRPr="006E6E4F">
        <w:rPr>
          <w:rFonts w:ascii="Times New Roman" w:hAnsi="Times New Roman"/>
          <w:sz w:val="28"/>
          <w:szCs w:val="28"/>
          <w:lang w:val="en-US"/>
        </w:rPr>
        <w:t>Utelbayeva</w:t>
      </w:r>
      <w:proofErr w:type="spellEnd"/>
      <w:r w:rsidR="00E36D3F" w:rsidRPr="006E6E4F">
        <w:rPr>
          <w:rFonts w:ascii="Times New Roman" w:hAnsi="Times New Roman"/>
          <w:sz w:val="28"/>
          <w:szCs w:val="28"/>
          <w:lang w:val="en-US"/>
        </w:rPr>
        <w:t xml:space="preserve"> A.B. </w:t>
      </w:r>
    </w:p>
    <w:p w:rsidR="00A47391" w:rsidRPr="006E6E4F" w:rsidRDefault="00234E23" w:rsidP="00A47391">
      <w:pPr>
        <w:jc w:val="center"/>
        <w:rPr>
          <w:rFonts w:ascii="Times New Roman" w:hAnsi="Times New Roman"/>
          <w:sz w:val="28"/>
          <w:szCs w:val="28"/>
          <w:lang w:val="en-US"/>
        </w:rPr>
      </w:pPr>
      <w:r w:rsidRPr="006E6E4F">
        <w:rPr>
          <w:rFonts w:ascii="Times New Roman" w:hAnsi="Times New Roman"/>
          <w:sz w:val="28"/>
          <w:szCs w:val="28"/>
          <w:lang w:val="en-US"/>
        </w:rPr>
        <w:t xml:space="preserve">                                        </w:t>
      </w:r>
      <w:r w:rsidR="005E4EEF" w:rsidRPr="006E6E4F">
        <w:rPr>
          <w:rFonts w:ascii="Times New Roman" w:hAnsi="Times New Roman"/>
          <w:sz w:val="28"/>
          <w:szCs w:val="28"/>
          <w:lang w:val="en-US"/>
        </w:rPr>
        <w:t xml:space="preserve">                               </w:t>
      </w:r>
      <w:r w:rsidRPr="006E6E4F">
        <w:rPr>
          <w:rFonts w:ascii="Times New Roman" w:hAnsi="Times New Roman"/>
          <w:sz w:val="28"/>
          <w:szCs w:val="28"/>
          <w:lang w:val="en-US"/>
        </w:rPr>
        <w:t xml:space="preserve">   </w:t>
      </w:r>
      <w:proofErr w:type="spellStart"/>
      <w:proofErr w:type="gramStart"/>
      <w:r w:rsidRPr="006E6E4F">
        <w:rPr>
          <w:rFonts w:ascii="Times New Roman" w:hAnsi="Times New Roman"/>
          <w:sz w:val="28"/>
          <w:szCs w:val="28"/>
          <w:lang w:val="en-US"/>
        </w:rPr>
        <w:t>c.ch.s</w:t>
      </w:r>
      <w:proofErr w:type="spellEnd"/>
      <w:r w:rsidRPr="006E6E4F">
        <w:rPr>
          <w:rFonts w:ascii="Times New Roman" w:hAnsi="Times New Roman"/>
          <w:sz w:val="28"/>
          <w:szCs w:val="28"/>
          <w:lang w:val="en-US"/>
        </w:rPr>
        <w:t>.,</w:t>
      </w:r>
      <w:proofErr w:type="gramEnd"/>
      <w:r w:rsidRPr="006E6E4F">
        <w:rPr>
          <w:rFonts w:ascii="Times New Roman" w:hAnsi="Times New Roman"/>
          <w:sz w:val="28"/>
          <w:szCs w:val="28"/>
          <w:lang w:val="en-US"/>
        </w:rPr>
        <w:t xml:space="preserve"> prof.</w:t>
      </w:r>
    </w:p>
    <w:p w:rsidR="00A47391" w:rsidRPr="006E6E4F" w:rsidRDefault="00A47391" w:rsidP="00A47391">
      <w:pPr>
        <w:jc w:val="center"/>
        <w:rPr>
          <w:rFonts w:ascii="Times New Roman" w:hAnsi="Times New Roman"/>
          <w:sz w:val="28"/>
          <w:szCs w:val="28"/>
          <w:lang w:val="en-US"/>
        </w:rPr>
      </w:pPr>
    </w:p>
    <w:p w:rsidR="00A47391" w:rsidRPr="006E6E4F" w:rsidRDefault="00234E23" w:rsidP="00A47391">
      <w:pPr>
        <w:jc w:val="center"/>
        <w:rPr>
          <w:rFonts w:ascii="Times New Roman" w:hAnsi="Times New Roman"/>
          <w:sz w:val="28"/>
          <w:szCs w:val="28"/>
          <w:lang w:val="en-US"/>
        </w:rPr>
      </w:pPr>
      <w:r w:rsidRPr="006E6E4F">
        <w:rPr>
          <w:rFonts w:ascii="Times New Roman" w:hAnsi="Times New Roman"/>
          <w:sz w:val="28"/>
          <w:szCs w:val="28"/>
          <w:lang w:val="en-US"/>
        </w:rPr>
        <w:t xml:space="preserve">                                                                          </w:t>
      </w: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A47391" w:rsidRPr="006E6E4F" w:rsidRDefault="00A47391" w:rsidP="00A47391">
      <w:pPr>
        <w:jc w:val="center"/>
        <w:rPr>
          <w:rFonts w:ascii="Times New Roman" w:hAnsi="Times New Roman"/>
          <w:sz w:val="28"/>
          <w:szCs w:val="28"/>
          <w:lang w:val="en-US"/>
        </w:rPr>
      </w:pPr>
    </w:p>
    <w:p w:rsidR="0033387A" w:rsidRPr="006E6E4F" w:rsidRDefault="0033387A" w:rsidP="00A47391">
      <w:pPr>
        <w:jc w:val="center"/>
        <w:rPr>
          <w:rFonts w:ascii="Times New Roman" w:hAnsi="Times New Roman"/>
          <w:sz w:val="28"/>
          <w:szCs w:val="28"/>
          <w:lang w:val="en-US"/>
        </w:rPr>
      </w:pPr>
    </w:p>
    <w:p w:rsidR="0033387A" w:rsidRPr="006E6E4F" w:rsidRDefault="0033387A" w:rsidP="00A47391">
      <w:pPr>
        <w:jc w:val="center"/>
        <w:rPr>
          <w:rFonts w:ascii="Times New Roman" w:hAnsi="Times New Roman"/>
          <w:sz w:val="28"/>
          <w:szCs w:val="28"/>
          <w:lang w:val="en-US"/>
        </w:rPr>
      </w:pPr>
    </w:p>
    <w:p w:rsidR="0033387A" w:rsidRPr="006E6E4F" w:rsidRDefault="0033387A" w:rsidP="00A47391">
      <w:pPr>
        <w:jc w:val="center"/>
        <w:rPr>
          <w:rFonts w:ascii="Times New Roman" w:hAnsi="Times New Roman"/>
          <w:sz w:val="28"/>
          <w:szCs w:val="28"/>
          <w:lang w:val="en-US"/>
        </w:rPr>
      </w:pPr>
    </w:p>
    <w:p w:rsidR="0033387A" w:rsidRPr="006E6E4F" w:rsidRDefault="0033387A" w:rsidP="00A47391">
      <w:pPr>
        <w:jc w:val="center"/>
        <w:rPr>
          <w:rFonts w:ascii="Times New Roman" w:hAnsi="Times New Roman"/>
          <w:sz w:val="28"/>
          <w:szCs w:val="28"/>
          <w:lang w:val="en-US"/>
        </w:rPr>
      </w:pPr>
    </w:p>
    <w:p w:rsidR="0033387A" w:rsidRPr="006E6E4F" w:rsidRDefault="0033387A" w:rsidP="00A47391">
      <w:pPr>
        <w:jc w:val="center"/>
        <w:rPr>
          <w:rFonts w:ascii="Times New Roman" w:hAnsi="Times New Roman"/>
          <w:sz w:val="28"/>
          <w:szCs w:val="28"/>
          <w:lang w:val="en-US"/>
        </w:rPr>
      </w:pPr>
    </w:p>
    <w:p w:rsidR="0033387A" w:rsidRPr="006E6E4F" w:rsidRDefault="0033387A" w:rsidP="00A47391">
      <w:pPr>
        <w:jc w:val="center"/>
        <w:rPr>
          <w:rFonts w:ascii="Times New Roman" w:hAnsi="Times New Roman"/>
          <w:sz w:val="28"/>
          <w:szCs w:val="28"/>
          <w:lang w:val="en-US"/>
        </w:rPr>
      </w:pPr>
    </w:p>
    <w:p w:rsidR="0033387A" w:rsidRPr="006E6E4F" w:rsidRDefault="0033387A" w:rsidP="00A47391">
      <w:pPr>
        <w:jc w:val="center"/>
        <w:rPr>
          <w:rFonts w:ascii="Times New Roman" w:hAnsi="Times New Roman"/>
          <w:sz w:val="28"/>
          <w:szCs w:val="28"/>
          <w:lang w:val="en-US"/>
        </w:rPr>
      </w:pPr>
    </w:p>
    <w:p w:rsidR="00234E23" w:rsidRPr="006E6E4F" w:rsidRDefault="00E62327" w:rsidP="00617E3F">
      <w:pPr>
        <w:jc w:val="center"/>
        <w:rPr>
          <w:rFonts w:ascii="Times New Roman" w:hAnsi="Times New Roman"/>
          <w:sz w:val="28"/>
          <w:szCs w:val="28"/>
          <w:lang w:val="en-US"/>
        </w:rPr>
      </w:pPr>
      <w:r>
        <w:rPr>
          <w:rFonts w:ascii="Times New Roman" w:hAnsi="Times New Roman"/>
          <w:noProof/>
          <w:sz w:val="28"/>
          <w:szCs w:val="28"/>
          <w:lang w:eastAsia="ru-RU"/>
        </w:rPr>
        <w:pict>
          <v:rect id="_x0000_s1478" style="position:absolute;left:0;text-align:left;margin-left:231.45pt;margin-top:31.8pt;width:32.25pt;height:12.75pt;z-index:251677696" strokecolor="white [3212]"/>
        </w:pict>
      </w:r>
      <w:proofErr w:type="spellStart"/>
      <w:r w:rsidR="00A47391" w:rsidRPr="006E6E4F">
        <w:rPr>
          <w:rFonts w:ascii="Times New Roman" w:hAnsi="Times New Roman"/>
          <w:sz w:val="28"/>
          <w:szCs w:val="28"/>
          <w:lang w:val="en-US"/>
        </w:rPr>
        <w:t>Shymkent</w:t>
      </w:r>
      <w:proofErr w:type="spellEnd"/>
      <w:r w:rsidR="00A47391" w:rsidRPr="006E6E4F">
        <w:rPr>
          <w:rFonts w:ascii="Times New Roman" w:hAnsi="Times New Roman"/>
          <w:sz w:val="28"/>
          <w:szCs w:val="28"/>
          <w:lang w:val="en-US"/>
        </w:rPr>
        <w:t>, 20</w:t>
      </w:r>
      <w:r w:rsidR="00E36D3F" w:rsidRPr="006E6E4F">
        <w:rPr>
          <w:rFonts w:ascii="Times New Roman" w:hAnsi="Times New Roman"/>
          <w:sz w:val="28"/>
          <w:szCs w:val="28"/>
          <w:lang w:val="en-US"/>
        </w:rPr>
        <w:t>20</w:t>
      </w:r>
    </w:p>
    <w:p w:rsidR="006941CB" w:rsidRDefault="00234E23" w:rsidP="00A47391">
      <w:pPr>
        <w:jc w:val="center"/>
        <w:rPr>
          <w:rFonts w:ascii="Times New Roman" w:hAnsi="Times New Roman"/>
          <w:sz w:val="28"/>
          <w:szCs w:val="28"/>
          <w:lang w:val="en-US"/>
        </w:rPr>
      </w:pPr>
      <w:r w:rsidRPr="006E6E4F">
        <w:rPr>
          <w:rFonts w:ascii="Times New Roman" w:hAnsi="Times New Roman"/>
          <w:sz w:val="28"/>
          <w:szCs w:val="28"/>
          <w:lang w:val="en-US"/>
        </w:rPr>
        <w:lastRenderedPageBreak/>
        <w:t>CONTENT</w:t>
      </w:r>
    </w:p>
    <w:p w:rsidR="00AF73AB" w:rsidRDefault="00AF73AB" w:rsidP="00A47391">
      <w:pPr>
        <w:jc w:val="center"/>
        <w:rPr>
          <w:rFonts w:ascii="Times New Roman" w:hAnsi="Times New Roman"/>
          <w:sz w:val="28"/>
          <w:szCs w:val="28"/>
          <w:lang w:val="en-US"/>
        </w:rPr>
      </w:pPr>
    </w:p>
    <w:p w:rsidR="00AF73AB" w:rsidRPr="006E6E4F" w:rsidRDefault="00AF73AB" w:rsidP="00A47391">
      <w:pPr>
        <w:jc w:val="center"/>
        <w:rPr>
          <w:rFonts w:ascii="Times New Roman" w:hAnsi="Times New Roman"/>
          <w:sz w:val="28"/>
          <w:szCs w:val="28"/>
          <w:lang w:val="en-US"/>
        </w:rPr>
      </w:pPr>
    </w:p>
    <w:tbl>
      <w:tblPr>
        <w:tblW w:w="9535" w:type="dxa"/>
        <w:tblInd w:w="108" w:type="dxa"/>
        <w:tblLook w:val="01E0" w:firstRow="1" w:lastRow="1" w:firstColumn="1" w:lastColumn="1" w:noHBand="0" w:noVBand="0"/>
      </w:tblPr>
      <w:tblGrid>
        <w:gridCol w:w="567"/>
        <w:gridCol w:w="8364"/>
        <w:gridCol w:w="604"/>
      </w:tblGrid>
      <w:tr w:rsidR="00A52CB0" w:rsidRPr="006E6E4F" w:rsidTr="00A52CB0">
        <w:tc>
          <w:tcPr>
            <w:tcW w:w="567" w:type="dxa"/>
          </w:tcPr>
          <w:p w:rsidR="00A52CB0" w:rsidRPr="006E6E4F" w:rsidRDefault="00A52CB0" w:rsidP="006941CB">
            <w:pPr>
              <w:autoSpaceDE w:val="0"/>
              <w:autoSpaceDN w:val="0"/>
              <w:adjustRightInd w:val="0"/>
              <w:ind w:firstLine="851"/>
              <w:jc w:val="left"/>
              <w:rPr>
                <w:rFonts w:ascii="Times New Roman" w:hAnsi="Times New Roman"/>
                <w:bCs/>
                <w:color w:val="000000"/>
                <w:sz w:val="28"/>
                <w:szCs w:val="28"/>
              </w:rPr>
            </w:pPr>
          </w:p>
        </w:tc>
        <w:tc>
          <w:tcPr>
            <w:tcW w:w="8364" w:type="dxa"/>
          </w:tcPr>
          <w:p w:rsidR="00A52CB0" w:rsidRPr="006E6E4F" w:rsidRDefault="00A52CB0" w:rsidP="006941CB">
            <w:pPr>
              <w:autoSpaceDE w:val="0"/>
              <w:autoSpaceDN w:val="0"/>
              <w:adjustRightInd w:val="0"/>
              <w:ind w:firstLine="851"/>
              <w:jc w:val="left"/>
              <w:rPr>
                <w:rFonts w:ascii="Times New Roman" w:hAnsi="Times New Roman"/>
                <w:bCs/>
                <w:color w:val="000000"/>
                <w:sz w:val="28"/>
                <w:szCs w:val="28"/>
              </w:rPr>
            </w:pPr>
          </w:p>
        </w:tc>
        <w:tc>
          <w:tcPr>
            <w:tcW w:w="604" w:type="dxa"/>
          </w:tcPr>
          <w:p w:rsidR="00A52CB0" w:rsidRPr="006E6E4F" w:rsidRDefault="00A52CB0" w:rsidP="006941CB">
            <w:pPr>
              <w:tabs>
                <w:tab w:val="left" w:pos="970"/>
              </w:tabs>
              <w:autoSpaceDE w:val="0"/>
              <w:autoSpaceDN w:val="0"/>
              <w:adjustRightInd w:val="0"/>
              <w:ind w:firstLine="851"/>
              <w:jc w:val="center"/>
              <w:rPr>
                <w:rFonts w:ascii="Times New Roman" w:eastAsia="Broadway" w:hAnsi="Times New Roman"/>
                <w:sz w:val="28"/>
                <w:lang w:eastAsia="ru-RU"/>
              </w:rPr>
            </w:pPr>
          </w:p>
        </w:tc>
      </w:tr>
      <w:tr w:rsidR="00A52CB0" w:rsidRPr="006E6E4F" w:rsidTr="00A52CB0">
        <w:tc>
          <w:tcPr>
            <w:tcW w:w="567" w:type="dxa"/>
          </w:tcPr>
          <w:p w:rsidR="00A52CB0" w:rsidRPr="006E6E4F" w:rsidRDefault="00A52CB0" w:rsidP="009822D0">
            <w:pPr>
              <w:autoSpaceDE w:val="0"/>
              <w:autoSpaceDN w:val="0"/>
              <w:adjustRightInd w:val="0"/>
              <w:ind w:firstLine="0"/>
              <w:jc w:val="left"/>
              <w:rPr>
                <w:rFonts w:ascii="Times New Roman" w:eastAsiaTheme="minorHAnsi" w:hAnsi="Times New Roman"/>
                <w:sz w:val="28"/>
                <w:szCs w:val="28"/>
                <w:lang w:val="kk-KZ"/>
              </w:rPr>
            </w:pPr>
          </w:p>
        </w:tc>
        <w:tc>
          <w:tcPr>
            <w:tcW w:w="8364" w:type="dxa"/>
          </w:tcPr>
          <w:p w:rsidR="00A52CB0" w:rsidRPr="006E6E4F" w:rsidRDefault="00A52CB0" w:rsidP="009822D0">
            <w:pPr>
              <w:autoSpaceDE w:val="0"/>
              <w:autoSpaceDN w:val="0"/>
              <w:adjustRightInd w:val="0"/>
              <w:ind w:firstLine="0"/>
              <w:jc w:val="left"/>
              <w:rPr>
                <w:rFonts w:ascii="Times New Roman" w:hAnsi="Times New Roman"/>
                <w:bCs/>
                <w:color w:val="000000"/>
                <w:sz w:val="28"/>
                <w:szCs w:val="28"/>
                <w:lang w:val="kk-KZ"/>
              </w:rPr>
            </w:pPr>
            <w:r w:rsidRPr="006E6E4F">
              <w:rPr>
                <w:rFonts w:ascii="Times New Roman" w:eastAsiaTheme="minorHAnsi" w:hAnsi="Times New Roman"/>
                <w:sz w:val="28"/>
                <w:szCs w:val="28"/>
                <w:lang w:val="kk-KZ"/>
              </w:rPr>
              <w:t>Normative references</w:t>
            </w:r>
            <w:r w:rsidRPr="006E6E4F">
              <w:rPr>
                <w:rFonts w:ascii="Times New Roman" w:hAnsi="Times New Roman"/>
                <w:bCs/>
                <w:color w:val="000000"/>
                <w:sz w:val="28"/>
                <w:szCs w:val="28"/>
              </w:rPr>
              <w:t xml:space="preserve"> </w:t>
            </w:r>
          </w:p>
        </w:tc>
        <w:tc>
          <w:tcPr>
            <w:tcW w:w="604" w:type="dxa"/>
          </w:tcPr>
          <w:p w:rsidR="00A52CB0" w:rsidRPr="006E6E4F" w:rsidRDefault="00A52CB0" w:rsidP="006941CB">
            <w:pPr>
              <w:tabs>
                <w:tab w:val="left" w:pos="970"/>
              </w:tabs>
              <w:autoSpaceDE w:val="0"/>
              <w:autoSpaceDN w:val="0"/>
              <w:adjustRightInd w:val="0"/>
              <w:ind w:firstLine="0"/>
              <w:jc w:val="left"/>
              <w:rPr>
                <w:rFonts w:ascii="Times New Roman" w:eastAsia="Broadway" w:hAnsi="Times New Roman"/>
                <w:sz w:val="28"/>
                <w:lang w:eastAsia="ru-RU"/>
              </w:rPr>
            </w:pPr>
            <w:r w:rsidRPr="006E6E4F">
              <w:rPr>
                <w:rFonts w:ascii="Times New Roman" w:eastAsia="Broadway" w:hAnsi="Times New Roman"/>
                <w:sz w:val="28"/>
                <w:lang w:eastAsia="ru-RU"/>
              </w:rPr>
              <w:t>3</w:t>
            </w:r>
          </w:p>
        </w:tc>
      </w:tr>
      <w:tr w:rsidR="00A52CB0" w:rsidRPr="006E6E4F" w:rsidTr="00A52CB0">
        <w:tc>
          <w:tcPr>
            <w:tcW w:w="567" w:type="dxa"/>
          </w:tcPr>
          <w:p w:rsidR="00A52CB0" w:rsidRPr="006E6E4F" w:rsidRDefault="00A52CB0" w:rsidP="009822D0">
            <w:pPr>
              <w:autoSpaceDE w:val="0"/>
              <w:autoSpaceDN w:val="0"/>
              <w:adjustRightInd w:val="0"/>
              <w:ind w:firstLine="0"/>
              <w:jc w:val="left"/>
              <w:rPr>
                <w:rFonts w:ascii="Times New Roman" w:eastAsiaTheme="minorHAnsi" w:hAnsi="Times New Roman"/>
                <w:sz w:val="28"/>
                <w:szCs w:val="28"/>
                <w:lang w:val="kk-KZ"/>
              </w:rPr>
            </w:pPr>
          </w:p>
        </w:tc>
        <w:tc>
          <w:tcPr>
            <w:tcW w:w="8364" w:type="dxa"/>
          </w:tcPr>
          <w:p w:rsidR="00A52CB0" w:rsidRPr="006E6E4F" w:rsidRDefault="00A52CB0" w:rsidP="009822D0">
            <w:pPr>
              <w:autoSpaceDE w:val="0"/>
              <w:autoSpaceDN w:val="0"/>
              <w:adjustRightInd w:val="0"/>
              <w:ind w:firstLine="0"/>
              <w:jc w:val="left"/>
              <w:rPr>
                <w:rFonts w:ascii="Times New Roman" w:hAnsi="Times New Roman"/>
                <w:bCs/>
                <w:color w:val="000000"/>
                <w:sz w:val="28"/>
                <w:szCs w:val="28"/>
                <w:lang w:val="kk-KZ"/>
              </w:rPr>
            </w:pPr>
            <w:r w:rsidRPr="006E6E4F">
              <w:rPr>
                <w:rFonts w:ascii="Times New Roman" w:eastAsiaTheme="minorHAnsi" w:hAnsi="Times New Roman"/>
                <w:sz w:val="28"/>
                <w:szCs w:val="28"/>
                <w:lang w:val="kk-KZ"/>
              </w:rPr>
              <w:t>Definitions</w:t>
            </w:r>
            <w:r w:rsidRPr="006E6E4F">
              <w:rPr>
                <w:rFonts w:ascii="Times New Roman" w:hAnsi="Times New Roman"/>
                <w:bCs/>
                <w:color w:val="000000"/>
                <w:sz w:val="28"/>
                <w:szCs w:val="28"/>
              </w:rPr>
              <w:t xml:space="preserve"> </w:t>
            </w:r>
          </w:p>
        </w:tc>
        <w:tc>
          <w:tcPr>
            <w:tcW w:w="604" w:type="dxa"/>
          </w:tcPr>
          <w:p w:rsidR="00A52CB0" w:rsidRPr="006E6E4F" w:rsidRDefault="00A52CB0" w:rsidP="006941CB">
            <w:pPr>
              <w:tabs>
                <w:tab w:val="left" w:pos="970"/>
              </w:tabs>
              <w:autoSpaceDE w:val="0"/>
              <w:autoSpaceDN w:val="0"/>
              <w:adjustRightInd w:val="0"/>
              <w:ind w:firstLine="0"/>
              <w:jc w:val="left"/>
              <w:rPr>
                <w:rFonts w:ascii="Times New Roman" w:eastAsia="Broadway" w:hAnsi="Times New Roman"/>
                <w:sz w:val="28"/>
                <w:lang w:eastAsia="ru-RU"/>
              </w:rPr>
            </w:pPr>
            <w:r w:rsidRPr="006E6E4F">
              <w:rPr>
                <w:rFonts w:ascii="Times New Roman" w:eastAsia="Broadway" w:hAnsi="Times New Roman"/>
                <w:sz w:val="28"/>
                <w:lang w:eastAsia="ru-RU"/>
              </w:rPr>
              <w:t>4</w:t>
            </w:r>
          </w:p>
        </w:tc>
      </w:tr>
      <w:tr w:rsidR="00A52CB0" w:rsidRPr="006E6E4F" w:rsidTr="00A52CB0">
        <w:tc>
          <w:tcPr>
            <w:tcW w:w="567" w:type="dxa"/>
          </w:tcPr>
          <w:p w:rsidR="00A52CB0" w:rsidRPr="006E6E4F" w:rsidRDefault="00A52CB0" w:rsidP="009822D0">
            <w:pPr>
              <w:autoSpaceDE w:val="0"/>
              <w:autoSpaceDN w:val="0"/>
              <w:adjustRightInd w:val="0"/>
              <w:ind w:firstLine="0"/>
              <w:jc w:val="left"/>
              <w:rPr>
                <w:rFonts w:ascii="Times New Roman" w:eastAsiaTheme="minorHAnsi" w:hAnsi="Times New Roman"/>
                <w:sz w:val="28"/>
                <w:szCs w:val="28"/>
                <w:lang w:val="kk-KZ"/>
              </w:rPr>
            </w:pPr>
          </w:p>
        </w:tc>
        <w:tc>
          <w:tcPr>
            <w:tcW w:w="8364" w:type="dxa"/>
          </w:tcPr>
          <w:p w:rsidR="00A52CB0" w:rsidRPr="006E6E4F" w:rsidRDefault="00A52CB0" w:rsidP="009822D0">
            <w:pPr>
              <w:autoSpaceDE w:val="0"/>
              <w:autoSpaceDN w:val="0"/>
              <w:adjustRightInd w:val="0"/>
              <w:ind w:firstLine="0"/>
              <w:jc w:val="left"/>
              <w:rPr>
                <w:rFonts w:ascii="Times New Roman" w:hAnsi="Times New Roman"/>
                <w:color w:val="000000"/>
                <w:sz w:val="28"/>
                <w:szCs w:val="28"/>
              </w:rPr>
            </w:pPr>
            <w:r w:rsidRPr="006E6E4F">
              <w:rPr>
                <w:rFonts w:ascii="Times New Roman" w:eastAsiaTheme="minorHAnsi" w:hAnsi="Times New Roman"/>
                <w:sz w:val="28"/>
                <w:szCs w:val="28"/>
                <w:lang w:val="kk-KZ"/>
              </w:rPr>
              <w:t>Symbols and abbreviations</w:t>
            </w:r>
            <w:r w:rsidRPr="006E6E4F">
              <w:rPr>
                <w:rFonts w:ascii="Times New Roman" w:hAnsi="Times New Roman"/>
                <w:bCs/>
                <w:color w:val="000000"/>
                <w:sz w:val="28"/>
                <w:szCs w:val="28"/>
              </w:rPr>
              <w:t xml:space="preserve"> </w:t>
            </w:r>
          </w:p>
        </w:tc>
        <w:tc>
          <w:tcPr>
            <w:tcW w:w="604" w:type="dxa"/>
          </w:tcPr>
          <w:p w:rsidR="00A52CB0" w:rsidRPr="006E6E4F" w:rsidRDefault="00A52CB0" w:rsidP="006941CB">
            <w:pPr>
              <w:tabs>
                <w:tab w:val="left" w:pos="970"/>
              </w:tabs>
              <w:autoSpaceDE w:val="0"/>
              <w:autoSpaceDN w:val="0"/>
              <w:adjustRightInd w:val="0"/>
              <w:ind w:firstLine="0"/>
              <w:jc w:val="left"/>
              <w:rPr>
                <w:rFonts w:ascii="Times New Roman" w:eastAsia="Broadway" w:hAnsi="Times New Roman"/>
                <w:sz w:val="28"/>
                <w:lang w:eastAsia="ru-RU"/>
              </w:rPr>
            </w:pPr>
            <w:r w:rsidRPr="006E6E4F">
              <w:rPr>
                <w:rFonts w:ascii="Times New Roman" w:eastAsia="Broadway" w:hAnsi="Times New Roman"/>
                <w:sz w:val="28"/>
                <w:lang w:eastAsia="ru-RU"/>
              </w:rPr>
              <w:t>5</w:t>
            </w:r>
          </w:p>
        </w:tc>
      </w:tr>
      <w:tr w:rsidR="00A52CB0" w:rsidRPr="006E6E4F" w:rsidTr="00A52CB0">
        <w:tc>
          <w:tcPr>
            <w:tcW w:w="567" w:type="dxa"/>
          </w:tcPr>
          <w:p w:rsidR="00A52CB0" w:rsidRPr="006E6E4F" w:rsidRDefault="00A52CB0" w:rsidP="009822D0">
            <w:pPr>
              <w:autoSpaceDE w:val="0"/>
              <w:autoSpaceDN w:val="0"/>
              <w:adjustRightInd w:val="0"/>
              <w:ind w:firstLine="0"/>
              <w:jc w:val="left"/>
              <w:rPr>
                <w:rFonts w:ascii="Times New Roman" w:eastAsiaTheme="minorHAnsi" w:hAnsi="Times New Roman"/>
                <w:sz w:val="28"/>
                <w:szCs w:val="28"/>
                <w:lang w:val="kk-KZ"/>
              </w:rPr>
            </w:pPr>
          </w:p>
        </w:tc>
        <w:tc>
          <w:tcPr>
            <w:tcW w:w="8364" w:type="dxa"/>
          </w:tcPr>
          <w:p w:rsidR="00A52CB0" w:rsidRPr="006E6E4F" w:rsidRDefault="00A52CB0" w:rsidP="009822D0">
            <w:pPr>
              <w:autoSpaceDE w:val="0"/>
              <w:autoSpaceDN w:val="0"/>
              <w:adjustRightInd w:val="0"/>
              <w:ind w:firstLine="0"/>
              <w:jc w:val="left"/>
              <w:rPr>
                <w:rFonts w:ascii="Times New Roman" w:hAnsi="Times New Roman"/>
                <w:bCs/>
                <w:color w:val="000000"/>
                <w:sz w:val="28"/>
                <w:szCs w:val="28"/>
                <w:lang w:val="kk-KZ"/>
              </w:rPr>
            </w:pPr>
            <w:r w:rsidRPr="006E6E4F">
              <w:rPr>
                <w:rFonts w:ascii="Times New Roman" w:eastAsiaTheme="minorHAnsi" w:hAnsi="Times New Roman"/>
                <w:sz w:val="28"/>
                <w:szCs w:val="28"/>
                <w:lang w:val="kk-KZ"/>
              </w:rPr>
              <w:t>Introduction</w:t>
            </w:r>
          </w:p>
        </w:tc>
        <w:tc>
          <w:tcPr>
            <w:tcW w:w="604" w:type="dxa"/>
          </w:tcPr>
          <w:p w:rsidR="00A52CB0" w:rsidRPr="006E6E4F" w:rsidRDefault="00A52CB0" w:rsidP="006941CB">
            <w:pPr>
              <w:tabs>
                <w:tab w:val="left" w:pos="970"/>
              </w:tabs>
              <w:autoSpaceDE w:val="0"/>
              <w:autoSpaceDN w:val="0"/>
              <w:adjustRightInd w:val="0"/>
              <w:ind w:firstLine="0"/>
              <w:jc w:val="left"/>
              <w:rPr>
                <w:rFonts w:ascii="Times New Roman" w:eastAsia="Broadway" w:hAnsi="Times New Roman"/>
                <w:sz w:val="28"/>
                <w:lang w:val="kk-KZ" w:eastAsia="ru-RU"/>
              </w:rPr>
            </w:pPr>
            <w:r w:rsidRPr="006E6E4F">
              <w:rPr>
                <w:rFonts w:ascii="Times New Roman" w:eastAsia="Broadway" w:hAnsi="Times New Roman"/>
                <w:sz w:val="28"/>
                <w:lang w:val="kk-KZ" w:eastAsia="ru-RU"/>
              </w:rPr>
              <w:t>6</w:t>
            </w:r>
          </w:p>
        </w:tc>
      </w:tr>
      <w:tr w:rsidR="00A52CB0" w:rsidRPr="006E6E4F" w:rsidTr="00A52CB0">
        <w:trPr>
          <w:trHeight w:val="5724"/>
        </w:trPr>
        <w:tc>
          <w:tcPr>
            <w:tcW w:w="567" w:type="dxa"/>
          </w:tcPr>
          <w:p w:rsidR="00A52CB0" w:rsidRDefault="00A52CB0" w:rsidP="002364CC">
            <w:pPr>
              <w:ind w:firstLine="0"/>
              <w:rPr>
                <w:rFonts w:ascii="Times New Roman" w:hAnsi="Times New Roman"/>
                <w:sz w:val="28"/>
                <w:szCs w:val="28"/>
              </w:rPr>
            </w:pPr>
            <w:r>
              <w:rPr>
                <w:rFonts w:ascii="Times New Roman" w:hAnsi="Times New Roman"/>
                <w:sz w:val="28"/>
                <w:szCs w:val="28"/>
              </w:rPr>
              <w:t>1</w:t>
            </w:r>
          </w:p>
          <w:p w:rsidR="00A52CB0" w:rsidRDefault="00A52CB0" w:rsidP="002364CC">
            <w:pPr>
              <w:ind w:firstLine="0"/>
              <w:rPr>
                <w:rFonts w:ascii="Times New Roman" w:hAnsi="Times New Roman"/>
                <w:sz w:val="28"/>
                <w:szCs w:val="28"/>
              </w:rPr>
            </w:pPr>
            <w:r>
              <w:rPr>
                <w:rFonts w:ascii="Times New Roman" w:hAnsi="Times New Roman"/>
                <w:sz w:val="28"/>
                <w:szCs w:val="28"/>
              </w:rPr>
              <w:t>1.1</w:t>
            </w:r>
          </w:p>
          <w:p w:rsidR="00A52CB0" w:rsidRDefault="00A52CB0" w:rsidP="002364CC">
            <w:pPr>
              <w:ind w:firstLine="0"/>
              <w:rPr>
                <w:rFonts w:ascii="Times New Roman" w:hAnsi="Times New Roman"/>
                <w:sz w:val="28"/>
                <w:szCs w:val="28"/>
              </w:rPr>
            </w:pPr>
            <w:r>
              <w:rPr>
                <w:rFonts w:ascii="Times New Roman" w:hAnsi="Times New Roman"/>
                <w:sz w:val="28"/>
                <w:szCs w:val="28"/>
              </w:rPr>
              <w:t>1.2</w:t>
            </w:r>
          </w:p>
          <w:p w:rsidR="00A52CB0" w:rsidRDefault="00A52CB0" w:rsidP="002364CC">
            <w:pPr>
              <w:ind w:firstLine="0"/>
              <w:rPr>
                <w:rFonts w:ascii="Times New Roman" w:hAnsi="Times New Roman"/>
                <w:sz w:val="28"/>
                <w:szCs w:val="28"/>
              </w:rPr>
            </w:pPr>
            <w:r>
              <w:rPr>
                <w:rFonts w:ascii="Times New Roman" w:hAnsi="Times New Roman"/>
                <w:sz w:val="28"/>
                <w:szCs w:val="28"/>
              </w:rPr>
              <w:t>1.3</w:t>
            </w:r>
          </w:p>
          <w:p w:rsidR="00A52CB0" w:rsidRDefault="00A52CB0" w:rsidP="002364CC">
            <w:pPr>
              <w:ind w:firstLine="0"/>
              <w:rPr>
                <w:rFonts w:ascii="Times New Roman" w:hAnsi="Times New Roman"/>
                <w:sz w:val="28"/>
                <w:szCs w:val="28"/>
              </w:rPr>
            </w:pPr>
            <w:r>
              <w:rPr>
                <w:rFonts w:ascii="Times New Roman" w:hAnsi="Times New Roman"/>
                <w:sz w:val="28"/>
                <w:szCs w:val="28"/>
              </w:rPr>
              <w:t>1.4</w:t>
            </w:r>
          </w:p>
          <w:p w:rsidR="00A52CB0" w:rsidRDefault="00A52CB0" w:rsidP="002364CC">
            <w:pPr>
              <w:ind w:firstLine="0"/>
              <w:rPr>
                <w:rFonts w:ascii="Times New Roman" w:hAnsi="Times New Roman"/>
                <w:sz w:val="28"/>
                <w:szCs w:val="28"/>
              </w:rPr>
            </w:pPr>
          </w:p>
          <w:p w:rsidR="00A52CB0" w:rsidRDefault="00A52CB0" w:rsidP="002364CC">
            <w:pPr>
              <w:ind w:firstLine="0"/>
              <w:rPr>
                <w:rFonts w:ascii="Times New Roman" w:hAnsi="Times New Roman"/>
                <w:sz w:val="28"/>
                <w:szCs w:val="28"/>
              </w:rPr>
            </w:pPr>
            <w:r>
              <w:rPr>
                <w:rFonts w:ascii="Times New Roman" w:hAnsi="Times New Roman"/>
                <w:sz w:val="28"/>
                <w:szCs w:val="28"/>
              </w:rPr>
              <w:t>1.5</w:t>
            </w:r>
          </w:p>
          <w:p w:rsidR="00A52CB0" w:rsidRDefault="00A52CB0" w:rsidP="002364CC">
            <w:pPr>
              <w:ind w:firstLine="0"/>
              <w:rPr>
                <w:rFonts w:ascii="Times New Roman" w:hAnsi="Times New Roman"/>
                <w:sz w:val="28"/>
                <w:szCs w:val="28"/>
              </w:rPr>
            </w:pPr>
          </w:p>
          <w:p w:rsidR="00A52CB0" w:rsidRDefault="00A52CB0" w:rsidP="002364CC">
            <w:pPr>
              <w:ind w:firstLine="0"/>
              <w:rPr>
                <w:rFonts w:ascii="Times New Roman" w:hAnsi="Times New Roman"/>
                <w:sz w:val="28"/>
                <w:szCs w:val="28"/>
              </w:rPr>
            </w:pPr>
            <w:r>
              <w:rPr>
                <w:rFonts w:ascii="Times New Roman" w:hAnsi="Times New Roman"/>
                <w:sz w:val="28"/>
                <w:szCs w:val="28"/>
              </w:rPr>
              <w:t>1.6</w:t>
            </w:r>
          </w:p>
          <w:p w:rsidR="00A52CB0" w:rsidRDefault="00A52CB0" w:rsidP="002364CC">
            <w:pPr>
              <w:ind w:firstLine="0"/>
              <w:rPr>
                <w:rFonts w:ascii="Times New Roman" w:hAnsi="Times New Roman"/>
                <w:sz w:val="28"/>
                <w:szCs w:val="28"/>
              </w:rPr>
            </w:pPr>
          </w:p>
          <w:p w:rsidR="00A52CB0" w:rsidRDefault="00A52CB0" w:rsidP="002364CC">
            <w:pPr>
              <w:ind w:firstLine="0"/>
              <w:rPr>
                <w:rFonts w:ascii="Times New Roman" w:hAnsi="Times New Roman"/>
                <w:sz w:val="28"/>
                <w:szCs w:val="28"/>
              </w:rPr>
            </w:pPr>
            <w:r>
              <w:rPr>
                <w:rFonts w:ascii="Times New Roman" w:hAnsi="Times New Roman"/>
                <w:sz w:val="28"/>
                <w:szCs w:val="28"/>
              </w:rPr>
              <w:t>1.7</w:t>
            </w:r>
          </w:p>
          <w:p w:rsidR="00A52CB0" w:rsidRDefault="00A52CB0" w:rsidP="002364CC">
            <w:pPr>
              <w:ind w:firstLine="0"/>
              <w:rPr>
                <w:rFonts w:ascii="Times New Roman" w:hAnsi="Times New Roman"/>
                <w:sz w:val="28"/>
                <w:szCs w:val="28"/>
              </w:rPr>
            </w:pPr>
            <w:r>
              <w:rPr>
                <w:rFonts w:ascii="Times New Roman" w:hAnsi="Times New Roman"/>
                <w:sz w:val="28"/>
                <w:szCs w:val="28"/>
              </w:rPr>
              <w:t>1.8</w:t>
            </w:r>
          </w:p>
          <w:p w:rsidR="00A52CB0" w:rsidRDefault="00A52CB0" w:rsidP="002364CC">
            <w:pPr>
              <w:ind w:firstLine="0"/>
              <w:rPr>
                <w:rFonts w:ascii="Times New Roman" w:hAnsi="Times New Roman"/>
                <w:sz w:val="28"/>
                <w:szCs w:val="28"/>
              </w:rPr>
            </w:pPr>
          </w:p>
          <w:p w:rsidR="00A52CB0" w:rsidRDefault="00A52CB0" w:rsidP="002364CC">
            <w:pPr>
              <w:ind w:firstLine="0"/>
              <w:rPr>
                <w:rFonts w:ascii="Times New Roman" w:hAnsi="Times New Roman"/>
                <w:sz w:val="28"/>
                <w:szCs w:val="28"/>
              </w:rPr>
            </w:pPr>
            <w:r>
              <w:rPr>
                <w:rFonts w:ascii="Times New Roman" w:hAnsi="Times New Roman"/>
                <w:sz w:val="28"/>
                <w:szCs w:val="28"/>
              </w:rPr>
              <w:t>2</w:t>
            </w:r>
          </w:p>
          <w:p w:rsidR="00A52CB0" w:rsidRDefault="00A52CB0" w:rsidP="002364CC">
            <w:pPr>
              <w:ind w:firstLine="0"/>
              <w:rPr>
                <w:rFonts w:ascii="Times New Roman" w:hAnsi="Times New Roman"/>
                <w:sz w:val="28"/>
                <w:szCs w:val="28"/>
              </w:rPr>
            </w:pPr>
            <w:r>
              <w:rPr>
                <w:rFonts w:ascii="Times New Roman" w:hAnsi="Times New Roman"/>
                <w:sz w:val="28"/>
                <w:szCs w:val="28"/>
              </w:rPr>
              <w:t>2.1</w:t>
            </w:r>
          </w:p>
          <w:p w:rsidR="00A52CB0" w:rsidRDefault="00A52CB0" w:rsidP="002364CC">
            <w:pPr>
              <w:ind w:firstLine="0"/>
              <w:rPr>
                <w:rFonts w:ascii="Times New Roman" w:hAnsi="Times New Roman"/>
                <w:sz w:val="28"/>
                <w:szCs w:val="28"/>
              </w:rPr>
            </w:pPr>
          </w:p>
          <w:p w:rsidR="00A52CB0" w:rsidRDefault="00A52CB0" w:rsidP="002364CC">
            <w:pPr>
              <w:ind w:firstLine="0"/>
              <w:rPr>
                <w:rFonts w:ascii="Times New Roman" w:hAnsi="Times New Roman"/>
                <w:sz w:val="28"/>
                <w:szCs w:val="28"/>
              </w:rPr>
            </w:pPr>
            <w:r>
              <w:rPr>
                <w:rFonts w:ascii="Times New Roman" w:hAnsi="Times New Roman"/>
                <w:sz w:val="28"/>
                <w:szCs w:val="28"/>
              </w:rPr>
              <w:t>2.2</w:t>
            </w:r>
          </w:p>
          <w:p w:rsidR="00A52CB0" w:rsidRPr="00A52CB0" w:rsidRDefault="00A52CB0" w:rsidP="002364CC">
            <w:pPr>
              <w:ind w:firstLine="0"/>
              <w:rPr>
                <w:rFonts w:ascii="Times New Roman" w:hAnsi="Times New Roman"/>
                <w:sz w:val="28"/>
                <w:szCs w:val="28"/>
              </w:rPr>
            </w:pPr>
            <w:r>
              <w:rPr>
                <w:rFonts w:ascii="Times New Roman" w:hAnsi="Times New Roman"/>
                <w:sz w:val="28"/>
                <w:szCs w:val="28"/>
              </w:rPr>
              <w:t>2.3</w:t>
            </w:r>
          </w:p>
        </w:tc>
        <w:tc>
          <w:tcPr>
            <w:tcW w:w="8364" w:type="dxa"/>
          </w:tcPr>
          <w:p w:rsidR="00A52CB0" w:rsidRDefault="00A52CB0" w:rsidP="002364CC">
            <w:pPr>
              <w:ind w:firstLine="0"/>
              <w:rPr>
                <w:rFonts w:ascii="Times New Roman" w:hAnsi="Times New Roman"/>
                <w:sz w:val="28"/>
                <w:szCs w:val="28"/>
              </w:rPr>
            </w:pPr>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Theortical</w:t>
            </w:r>
            <w:proofErr w:type="spellEnd"/>
            <w:r w:rsidRPr="006E6E4F">
              <w:rPr>
                <w:rFonts w:ascii="Times New Roman" w:hAnsi="Times New Roman"/>
                <w:sz w:val="28"/>
                <w:szCs w:val="28"/>
                <w:lang w:val="en-US"/>
              </w:rPr>
              <w:t xml:space="preserve"> part.  </w:t>
            </w:r>
          </w:p>
          <w:p w:rsidR="00A52CB0" w:rsidRPr="006E6E4F" w:rsidRDefault="00A52CB0" w:rsidP="002364CC">
            <w:pPr>
              <w:ind w:firstLine="0"/>
              <w:rPr>
                <w:rFonts w:ascii="Times New Roman" w:hAnsi="Times New Roman"/>
                <w:sz w:val="28"/>
                <w:szCs w:val="28"/>
                <w:lang w:val="en-US"/>
              </w:rPr>
            </w:pPr>
            <w:r w:rsidRPr="006E6E4F">
              <w:rPr>
                <w:rFonts w:ascii="Times New Roman" w:hAnsi="Times New Roman"/>
                <w:sz w:val="28"/>
                <w:szCs w:val="28"/>
                <w:lang w:val="en-US"/>
              </w:rPr>
              <w:t>Using individual test items can affect the quality of the learning process.</w:t>
            </w:r>
          </w:p>
          <w:p w:rsidR="00A52CB0" w:rsidRPr="006E6E4F" w:rsidRDefault="00A52CB0" w:rsidP="002364CC">
            <w:pPr>
              <w:ind w:firstLine="0"/>
              <w:rPr>
                <w:rFonts w:ascii="Times New Roman" w:hAnsi="Times New Roman"/>
                <w:sz w:val="28"/>
                <w:szCs w:val="28"/>
                <w:lang w:val="en-US"/>
              </w:rPr>
            </w:pPr>
            <w:r w:rsidRPr="006E6E4F">
              <w:rPr>
                <w:rFonts w:ascii="Times New Roman" w:hAnsi="Times New Roman"/>
                <w:sz w:val="28"/>
                <w:szCs w:val="28"/>
                <w:lang w:val="en-US"/>
              </w:rPr>
              <w:t xml:space="preserve">Using the knowledge of students on a computer using the test method. </w:t>
            </w:r>
          </w:p>
          <w:p w:rsidR="00A52CB0" w:rsidRPr="006E6E4F" w:rsidRDefault="00A52CB0" w:rsidP="002364CC">
            <w:pPr>
              <w:pStyle w:val="aa"/>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Active methods of innovative education in comprehensive schools</w:t>
            </w:r>
          </w:p>
          <w:p w:rsidR="00A52CB0" w:rsidRPr="006E6E4F" w:rsidRDefault="00A52CB0" w:rsidP="002364CC">
            <w:pPr>
              <w:pStyle w:val="aa"/>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Methods of research of methods of teaching chemistry and its association with didactic materials</w:t>
            </w:r>
          </w:p>
          <w:p w:rsidR="00A52CB0" w:rsidRPr="006E6E4F" w:rsidRDefault="00A52CB0" w:rsidP="002364CC">
            <w:pPr>
              <w:pStyle w:val="aa"/>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The development of the mental state of students in the process of teaching chemistry</w:t>
            </w:r>
          </w:p>
          <w:p w:rsidR="00A52CB0" w:rsidRPr="006E6E4F" w:rsidRDefault="00A52CB0" w:rsidP="002364CC">
            <w:pPr>
              <w:pStyle w:val="aa"/>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Methods of teaching a lesson on modular learning and setting didactic goals. Assessment of students' knowledge</w:t>
            </w:r>
          </w:p>
          <w:p w:rsidR="00A52CB0" w:rsidRPr="006E6E4F" w:rsidRDefault="00A52CB0" w:rsidP="002364CC">
            <w:pPr>
              <w:pStyle w:val="aa"/>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Tests and recommendations for its creation</w:t>
            </w:r>
          </w:p>
          <w:p w:rsidR="00A52CB0" w:rsidRPr="006E6E4F" w:rsidRDefault="00A52CB0" w:rsidP="002364CC">
            <w:pPr>
              <w:pStyle w:val="aa"/>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Use the test-method as a means of assessing the effectiveness of the learning process</w:t>
            </w:r>
          </w:p>
          <w:p w:rsidR="00A52CB0" w:rsidRDefault="00A52CB0" w:rsidP="002C3AC1">
            <w:pPr>
              <w:ind w:firstLine="0"/>
              <w:rPr>
                <w:rFonts w:ascii="Times New Roman" w:hAnsi="Times New Roman"/>
                <w:sz w:val="28"/>
                <w:szCs w:val="28"/>
              </w:rPr>
            </w:pPr>
            <w:r>
              <w:rPr>
                <w:rFonts w:ascii="Times New Roman" w:hAnsi="Times New Roman"/>
                <w:sz w:val="28"/>
                <w:szCs w:val="28"/>
                <w:lang w:val="en-US"/>
              </w:rPr>
              <w:t xml:space="preserve"> Experimental methodical part</w:t>
            </w:r>
          </w:p>
          <w:p w:rsidR="00A52CB0" w:rsidRPr="006E6E4F" w:rsidRDefault="00A52CB0" w:rsidP="002C3AC1">
            <w:pPr>
              <w:ind w:firstLine="0"/>
              <w:rPr>
                <w:rFonts w:ascii="Times New Roman" w:hAnsi="Times New Roman"/>
                <w:sz w:val="28"/>
                <w:szCs w:val="28"/>
                <w:lang w:val="en-US"/>
              </w:rPr>
            </w:pPr>
            <w:r w:rsidRPr="006E6E4F">
              <w:rPr>
                <w:rFonts w:ascii="Times New Roman" w:hAnsi="Times New Roman"/>
                <w:sz w:val="28"/>
                <w:szCs w:val="28"/>
                <w:lang w:val="en-US"/>
              </w:rPr>
              <w:t xml:space="preserve"> Methodical development of the lesson using personal-oriented learning technology</w:t>
            </w:r>
          </w:p>
          <w:p w:rsidR="00A52CB0" w:rsidRPr="006E6E4F" w:rsidRDefault="00A52CB0" w:rsidP="002C3AC1">
            <w:pPr>
              <w:ind w:firstLine="0"/>
              <w:rPr>
                <w:rFonts w:ascii="Times New Roman" w:hAnsi="Times New Roman"/>
                <w:sz w:val="28"/>
                <w:szCs w:val="28"/>
                <w:lang w:val="en-US"/>
              </w:rPr>
            </w:pPr>
            <w:r w:rsidRPr="006E6E4F">
              <w:rPr>
                <w:rFonts w:ascii="Times New Roman" w:hAnsi="Times New Roman"/>
                <w:sz w:val="28"/>
                <w:szCs w:val="28"/>
                <w:lang w:val="en-US"/>
              </w:rPr>
              <w:t>Results and discussion</w:t>
            </w:r>
          </w:p>
          <w:p w:rsidR="00A52CB0" w:rsidRDefault="00A52CB0" w:rsidP="00D74C07">
            <w:pPr>
              <w:ind w:firstLine="0"/>
              <w:rPr>
                <w:rFonts w:ascii="Times New Roman" w:eastAsiaTheme="minorHAnsi" w:hAnsi="Times New Roman"/>
                <w:sz w:val="28"/>
                <w:szCs w:val="28"/>
                <w:lang w:val="kk-KZ"/>
              </w:rPr>
            </w:pPr>
            <w:r w:rsidRPr="006E6E4F">
              <w:rPr>
                <w:rFonts w:ascii="Times New Roman" w:hAnsi="Times New Roman"/>
                <w:sz w:val="28"/>
                <w:szCs w:val="28"/>
                <w:lang w:val="en-US"/>
              </w:rPr>
              <w:t>Use of students' knowledge on a computer using the test method</w:t>
            </w:r>
            <w:r w:rsidRPr="006E6E4F">
              <w:rPr>
                <w:rFonts w:ascii="Times New Roman" w:eastAsiaTheme="minorHAnsi" w:hAnsi="Times New Roman"/>
                <w:sz w:val="28"/>
                <w:szCs w:val="28"/>
                <w:lang w:val="kk-KZ"/>
              </w:rPr>
              <w:t xml:space="preserve"> </w:t>
            </w:r>
          </w:p>
          <w:p w:rsidR="00A52CB0" w:rsidRPr="00A52CB0" w:rsidRDefault="00A52CB0" w:rsidP="00D74C07">
            <w:pPr>
              <w:ind w:firstLine="0"/>
              <w:rPr>
                <w:rFonts w:ascii="Times New Roman" w:eastAsia="Times New Roman" w:hAnsi="Times New Roman"/>
                <w:sz w:val="28"/>
                <w:szCs w:val="28"/>
                <w:lang w:val="en-US"/>
              </w:rPr>
            </w:pPr>
            <w:r w:rsidRPr="006E6E4F">
              <w:rPr>
                <w:rFonts w:ascii="Times New Roman" w:eastAsiaTheme="minorHAnsi" w:hAnsi="Times New Roman"/>
                <w:sz w:val="28"/>
                <w:szCs w:val="28"/>
                <w:lang w:val="kk-KZ"/>
              </w:rPr>
              <w:t>Conclusion</w:t>
            </w:r>
            <w:r w:rsidRPr="00A52CB0">
              <w:rPr>
                <w:rFonts w:ascii="Times New Roman" w:eastAsia="Times New Roman" w:hAnsi="Times New Roman"/>
                <w:sz w:val="28"/>
                <w:szCs w:val="28"/>
                <w:lang w:val="en-US"/>
              </w:rPr>
              <w:t xml:space="preserve"> </w:t>
            </w:r>
            <w:r w:rsidRPr="006E6E4F">
              <w:rPr>
                <w:rFonts w:ascii="Times New Roman" w:eastAsia="Times New Roman" w:hAnsi="Times New Roman"/>
                <w:sz w:val="28"/>
                <w:szCs w:val="28"/>
                <w:lang w:val="en-US"/>
              </w:rPr>
              <w:t xml:space="preserve">            </w:t>
            </w:r>
          </w:p>
          <w:p w:rsidR="00A52CB0" w:rsidRPr="00A52CB0" w:rsidRDefault="00A52CB0" w:rsidP="00D74C0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References</w:t>
            </w:r>
          </w:p>
          <w:p w:rsidR="00A52CB0" w:rsidRDefault="00A52CB0" w:rsidP="00D74C07">
            <w:pPr>
              <w:ind w:firstLine="0"/>
              <w:rPr>
                <w:rFonts w:ascii="Times New Roman" w:eastAsiaTheme="minorHAnsi" w:hAnsi="Times New Roman"/>
                <w:sz w:val="28"/>
                <w:szCs w:val="28"/>
              </w:rPr>
            </w:pPr>
            <w:r w:rsidRPr="006E6E4F">
              <w:rPr>
                <w:rFonts w:ascii="Times New Roman" w:eastAsiaTheme="minorHAnsi" w:hAnsi="Times New Roman"/>
                <w:sz w:val="28"/>
                <w:szCs w:val="28"/>
                <w:lang w:val="en-US"/>
              </w:rPr>
              <w:t>Appendix</w:t>
            </w:r>
          </w:p>
          <w:p w:rsidR="00A52CB0" w:rsidRPr="00A52CB0" w:rsidRDefault="00A52CB0" w:rsidP="00D74C07">
            <w:pPr>
              <w:ind w:firstLine="0"/>
              <w:rPr>
                <w:rFonts w:ascii="Times New Roman" w:hAnsi="Times New Roman"/>
                <w:sz w:val="28"/>
                <w:szCs w:val="28"/>
              </w:rPr>
            </w:pPr>
            <w:r w:rsidRPr="006E6E4F">
              <w:rPr>
                <w:rFonts w:ascii="Times New Roman" w:eastAsia="Times New Roman" w:hAnsi="Times New Roman"/>
                <w:bCs/>
                <w:color w:val="000000"/>
                <w:sz w:val="28"/>
                <w:szCs w:val="28"/>
                <w:lang w:val="en-US" w:eastAsia="ru-RU"/>
              </w:rPr>
              <w:t>R</w:t>
            </w:r>
            <w:proofErr w:type="spellStart"/>
            <w:r w:rsidRPr="006E6E4F">
              <w:rPr>
                <w:rFonts w:ascii="Times New Roman" w:eastAsia="Times New Roman" w:hAnsi="Times New Roman"/>
                <w:bCs/>
                <w:color w:val="000000"/>
                <w:sz w:val="28"/>
                <w:szCs w:val="28"/>
                <w:lang w:eastAsia="ru-RU"/>
              </w:rPr>
              <w:t>esume</w:t>
            </w:r>
            <w:proofErr w:type="spellEnd"/>
            <w:r w:rsidRPr="006E6E4F">
              <w:rPr>
                <w:rFonts w:ascii="Times New Roman" w:eastAsia="Times New Roman" w:hAnsi="Times New Roman"/>
                <w:bCs/>
                <w:color w:val="000000"/>
                <w:sz w:val="28"/>
                <w:szCs w:val="28"/>
                <w:lang w:val="en-US" w:eastAsia="ru-RU"/>
              </w:rPr>
              <w:t xml:space="preserve">    </w:t>
            </w:r>
          </w:p>
        </w:tc>
        <w:tc>
          <w:tcPr>
            <w:tcW w:w="604" w:type="dxa"/>
          </w:tcPr>
          <w:p w:rsidR="00A52CB0" w:rsidRDefault="00A52CB0" w:rsidP="006941CB">
            <w:pPr>
              <w:tabs>
                <w:tab w:val="left" w:pos="970"/>
              </w:tabs>
              <w:autoSpaceDE w:val="0"/>
              <w:autoSpaceDN w:val="0"/>
              <w:adjustRightInd w:val="0"/>
              <w:ind w:firstLine="0"/>
              <w:jc w:val="left"/>
              <w:rPr>
                <w:rFonts w:ascii="Times New Roman" w:eastAsia="Broadway" w:hAnsi="Times New Roman"/>
                <w:sz w:val="28"/>
                <w:lang w:val="kk-KZ" w:eastAsia="ru-RU"/>
              </w:rPr>
            </w:pPr>
          </w:p>
          <w:p w:rsidR="00A52CB0" w:rsidRPr="006E6E4F" w:rsidRDefault="00A52CB0" w:rsidP="006941CB">
            <w:pPr>
              <w:tabs>
                <w:tab w:val="left" w:pos="970"/>
              </w:tabs>
              <w:autoSpaceDE w:val="0"/>
              <w:autoSpaceDN w:val="0"/>
              <w:adjustRightInd w:val="0"/>
              <w:ind w:firstLine="0"/>
              <w:jc w:val="left"/>
              <w:rPr>
                <w:rFonts w:ascii="Times New Roman" w:eastAsia="Broadway" w:hAnsi="Times New Roman"/>
                <w:sz w:val="28"/>
                <w:lang w:val="kk-KZ" w:eastAsia="ru-RU"/>
              </w:rPr>
            </w:pPr>
            <w:r w:rsidRPr="006E6E4F">
              <w:rPr>
                <w:rFonts w:ascii="Times New Roman" w:eastAsia="Broadway" w:hAnsi="Times New Roman"/>
                <w:sz w:val="28"/>
                <w:lang w:val="kk-KZ" w:eastAsia="ru-RU"/>
              </w:rPr>
              <w:t>9</w:t>
            </w:r>
          </w:p>
          <w:p w:rsidR="00A52CB0" w:rsidRPr="006E6E4F" w:rsidRDefault="00A52CB0" w:rsidP="000245E1">
            <w:pPr>
              <w:ind w:firstLine="0"/>
              <w:rPr>
                <w:rFonts w:ascii="Times New Roman" w:eastAsia="Broadway" w:hAnsi="Times New Roman"/>
                <w:sz w:val="28"/>
                <w:lang w:val="en-US" w:eastAsia="ru-RU"/>
              </w:rPr>
            </w:pPr>
            <w:r w:rsidRPr="006E6E4F">
              <w:rPr>
                <w:rFonts w:ascii="Times New Roman" w:eastAsia="Broadway" w:hAnsi="Times New Roman"/>
                <w:sz w:val="28"/>
                <w:lang w:val="en-US" w:eastAsia="ru-RU"/>
              </w:rPr>
              <w:t>11</w:t>
            </w:r>
          </w:p>
          <w:p w:rsidR="00A52CB0" w:rsidRPr="006E6E4F" w:rsidRDefault="00A52CB0" w:rsidP="000245E1">
            <w:pPr>
              <w:ind w:firstLine="0"/>
              <w:rPr>
                <w:rFonts w:ascii="Times New Roman" w:eastAsia="Broadway" w:hAnsi="Times New Roman"/>
                <w:sz w:val="28"/>
                <w:lang w:val="en-US" w:eastAsia="ru-RU"/>
              </w:rPr>
            </w:pPr>
            <w:r w:rsidRPr="006E6E4F">
              <w:rPr>
                <w:rFonts w:ascii="Times New Roman" w:eastAsia="Broadway" w:hAnsi="Times New Roman"/>
                <w:sz w:val="28"/>
                <w:lang w:val="en-US" w:eastAsia="ru-RU"/>
              </w:rPr>
              <w:t>12</w:t>
            </w:r>
          </w:p>
          <w:p w:rsidR="00A52CB0" w:rsidRDefault="00A52CB0" w:rsidP="000245E1">
            <w:pPr>
              <w:ind w:firstLine="0"/>
              <w:rPr>
                <w:rFonts w:ascii="Times New Roman" w:eastAsia="Broadway" w:hAnsi="Times New Roman"/>
                <w:sz w:val="28"/>
                <w:lang w:eastAsia="ru-RU"/>
              </w:rPr>
            </w:pPr>
          </w:p>
          <w:p w:rsidR="00A52CB0" w:rsidRPr="006E6E4F" w:rsidRDefault="00A52CB0" w:rsidP="000245E1">
            <w:pPr>
              <w:ind w:firstLine="0"/>
              <w:rPr>
                <w:rFonts w:ascii="Times New Roman" w:eastAsia="Broadway" w:hAnsi="Times New Roman"/>
                <w:sz w:val="28"/>
                <w:lang w:val="en-US" w:eastAsia="ru-RU"/>
              </w:rPr>
            </w:pPr>
            <w:r w:rsidRPr="006E6E4F">
              <w:rPr>
                <w:rFonts w:ascii="Times New Roman" w:eastAsia="Broadway" w:hAnsi="Times New Roman"/>
                <w:sz w:val="28"/>
                <w:lang w:val="en-US" w:eastAsia="ru-RU"/>
              </w:rPr>
              <w:t>15</w:t>
            </w:r>
          </w:p>
          <w:p w:rsidR="00A52CB0" w:rsidRPr="006E6E4F" w:rsidRDefault="00A52CB0" w:rsidP="000245E1">
            <w:pPr>
              <w:rPr>
                <w:rFonts w:ascii="Times New Roman" w:eastAsia="Broadway" w:hAnsi="Times New Roman"/>
                <w:sz w:val="28"/>
                <w:lang w:val="en-US" w:eastAsia="ru-RU"/>
              </w:rPr>
            </w:pPr>
          </w:p>
          <w:p w:rsidR="00A52CB0" w:rsidRPr="00A52CB0" w:rsidRDefault="00A52CB0" w:rsidP="000245E1">
            <w:pPr>
              <w:ind w:firstLine="0"/>
              <w:rPr>
                <w:rFonts w:ascii="Times New Roman" w:eastAsia="Broadway" w:hAnsi="Times New Roman"/>
                <w:sz w:val="28"/>
                <w:lang w:eastAsia="ru-RU"/>
              </w:rPr>
            </w:pPr>
            <w:r>
              <w:rPr>
                <w:rFonts w:ascii="Times New Roman" w:eastAsia="Broadway" w:hAnsi="Times New Roman"/>
                <w:sz w:val="28"/>
                <w:lang w:val="en-US" w:eastAsia="ru-RU"/>
              </w:rPr>
              <w:t>1</w:t>
            </w:r>
            <w:r>
              <w:rPr>
                <w:rFonts w:ascii="Times New Roman" w:eastAsia="Broadway" w:hAnsi="Times New Roman"/>
                <w:sz w:val="28"/>
                <w:lang w:eastAsia="ru-RU"/>
              </w:rPr>
              <w:t>6</w:t>
            </w:r>
          </w:p>
          <w:p w:rsidR="00A52CB0" w:rsidRPr="006E6E4F" w:rsidRDefault="00A52CB0" w:rsidP="000245E1">
            <w:pPr>
              <w:rPr>
                <w:rFonts w:ascii="Times New Roman" w:eastAsia="Broadway" w:hAnsi="Times New Roman"/>
                <w:sz w:val="28"/>
                <w:lang w:val="en-US" w:eastAsia="ru-RU"/>
              </w:rPr>
            </w:pPr>
          </w:p>
          <w:p w:rsidR="00A52CB0" w:rsidRPr="00A52CB0" w:rsidRDefault="00A52CB0" w:rsidP="000245E1">
            <w:pPr>
              <w:ind w:firstLine="0"/>
              <w:rPr>
                <w:rFonts w:ascii="Times New Roman" w:eastAsia="Broadway" w:hAnsi="Times New Roman"/>
                <w:sz w:val="28"/>
                <w:lang w:eastAsia="ru-RU"/>
              </w:rPr>
            </w:pPr>
            <w:r>
              <w:rPr>
                <w:rFonts w:ascii="Times New Roman" w:eastAsia="Broadway" w:hAnsi="Times New Roman"/>
                <w:sz w:val="28"/>
                <w:lang w:eastAsia="ru-RU"/>
              </w:rPr>
              <w:t>19</w:t>
            </w:r>
          </w:p>
          <w:p w:rsidR="00A52CB0" w:rsidRPr="00A52CB0" w:rsidRDefault="00A52CB0" w:rsidP="000245E1">
            <w:pPr>
              <w:ind w:firstLine="0"/>
              <w:rPr>
                <w:rFonts w:ascii="Times New Roman" w:eastAsia="Broadway" w:hAnsi="Times New Roman"/>
                <w:sz w:val="28"/>
                <w:lang w:eastAsia="ru-RU"/>
              </w:rPr>
            </w:pPr>
            <w:r w:rsidRPr="006E6E4F">
              <w:rPr>
                <w:rFonts w:ascii="Times New Roman" w:eastAsia="Broadway" w:hAnsi="Times New Roman"/>
                <w:sz w:val="28"/>
                <w:lang w:val="en-US" w:eastAsia="ru-RU"/>
              </w:rPr>
              <w:t>2</w:t>
            </w:r>
            <w:r>
              <w:rPr>
                <w:rFonts w:ascii="Times New Roman" w:eastAsia="Broadway" w:hAnsi="Times New Roman"/>
                <w:sz w:val="28"/>
                <w:lang w:eastAsia="ru-RU"/>
              </w:rPr>
              <w:t>5</w:t>
            </w:r>
          </w:p>
          <w:p w:rsidR="00A52CB0" w:rsidRDefault="00A52CB0" w:rsidP="000245E1">
            <w:pPr>
              <w:ind w:firstLine="0"/>
              <w:rPr>
                <w:rFonts w:ascii="Times New Roman" w:eastAsia="Broadway" w:hAnsi="Times New Roman"/>
                <w:sz w:val="28"/>
                <w:lang w:eastAsia="ru-RU"/>
              </w:rPr>
            </w:pPr>
          </w:p>
          <w:p w:rsidR="00A52CB0" w:rsidRPr="00A52CB0" w:rsidRDefault="00A52CB0" w:rsidP="000245E1">
            <w:pPr>
              <w:ind w:firstLine="0"/>
              <w:rPr>
                <w:rFonts w:ascii="Times New Roman" w:eastAsia="Broadway" w:hAnsi="Times New Roman"/>
                <w:sz w:val="28"/>
                <w:lang w:eastAsia="ru-RU"/>
              </w:rPr>
            </w:pPr>
            <w:r>
              <w:rPr>
                <w:rFonts w:ascii="Times New Roman" w:eastAsia="Broadway" w:hAnsi="Times New Roman"/>
                <w:sz w:val="28"/>
                <w:lang w:val="en-US" w:eastAsia="ru-RU"/>
              </w:rPr>
              <w:t>2</w:t>
            </w:r>
            <w:r>
              <w:rPr>
                <w:rFonts w:ascii="Times New Roman" w:eastAsia="Broadway" w:hAnsi="Times New Roman"/>
                <w:sz w:val="28"/>
                <w:lang w:eastAsia="ru-RU"/>
              </w:rPr>
              <w:t>7</w:t>
            </w:r>
          </w:p>
          <w:p w:rsidR="00A52CB0" w:rsidRPr="006E6E4F" w:rsidRDefault="00A52CB0" w:rsidP="000245E1">
            <w:pPr>
              <w:rPr>
                <w:rFonts w:ascii="Times New Roman" w:eastAsia="Broadway" w:hAnsi="Times New Roman"/>
                <w:sz w:val="28"/>
                <w:lang w:val="en-US" w:eastAsia="ru-RU"/>
              </w:rPr>
            </w:pPr>
          </w:p>
          <w:p w:rsidR="00A52CB0" w:rsidRDefault="00A52CB0" w:rsidP="000245E1">
            <w:pPr>
              <w:ind w:firstLine="0"/>
              <w:rPr>
                <w:rFonts w:ascii="Times New Roman" w:eastAsia="Broadway" w:hAnsi="Times New Roman"/>
                <w:sz w:val="28"/>
                <w:lang w:eastAsia="ru-RU"/>
              </w:rPr>
            </w:pPr>
          </w:p>
          <w:p w:rsidR="00A52CB0" w:rsidRPr="00A52CB0" w:rsidRDefault="00A52CB0" w:rsidP="000245E1">
            <w:pPr>
              <w:ind w:firstLine="0"/>
              <w:rPr>
                <w:rFonts w:ascii="Times New Roman" w:eastAsia="Broadway" w:hAnsi="Times New Roman"/>
                <w:sz w:val="28"/>
                <w:lang w:eastAsia="ru-RU"/>
              </w:rPr>
            </w:pPr>
            <w:r>
              <w:rPr>
                <w:rFonts w:ascii="Times New Roman" w:eastAsia="Broadway" w:hAnsi="Times New Roman"/>
                <w:sz w:val="28"/>
                <w:lang w:eastAsia="ru-RU"/>
              </w:rPr>
              <w:t>38</w:t>
            </w:r>
          </w:p>
          <w:p w:rsidR="00A52CB0" w:rsidRPr="00A52CB0" w:rsidRDefault="00A52CB0" w:rsidP="000245E1">
            <w:pPr>
              <w:ind w:firstLine="0"/>
              <w:rPr>
                <w:rFonts w:ascii="Times New Roman" w:eastAsia="Broadway" w:hAnsi="Times New Roman"/>
                <w:sz w:val="28"/>
                <w:lang w:eastAsia="ru-RU"/>
              </w:rPr>
            </w:pPr>
            <w:r>
              <w:rPr>
                <w:rFonts w:ascii="Times New Roman" w:eastAsia="Broadway" w:hAnsi="Times New Roman"/>
                <w:sz w:val="28"/>
                <w:lang w:val="en-US" w:eastAsia="ru-RU"/>
              </w:rPr>
              <w:t>4</w:t>
            </w:r>
            <w:r>
              <w:rPr>
                <w:rFonts w:ascii="Times New Roman" w:eastAsia="Broadway" w:hAnsi="Times New Roman"/>
                <w:sz w:val="28"/>
                <w:lang w:eastAsia="ru-RU"/>
              </w:rPr>
              <w:t>1</w:t>
            </w:r>
          </w:p>
          <w:p w:rsidR="00A52CB0" w:rsidRDefault="00A52CB0" w:rsidP="00A52CB0">
            <w:pPr>
              <w:ind w:firstLine="0"/>
              <w:rPr>
                <w:rFonts w:ascii="Times New Roman" w:eastAsia="Broadway" w:hAnsi="Times New Roman"/>
                <w:sz w:val="28"/>
                <w:lang w:eastAsia="ru-RU"/>
              </w:rPr>
            </w:pPr>
            <w:r w:rsidRPr="006E6E4F">
              <w:rPr>
                <w:rFonts w:ascii="Times New Roman" w:eastAsia="Broadway" w:hAnsi="Times New Roman"/>
                <w:sz w:val="28"/>
                <w:lang w:val="en-US" w:eastAsia="ru-RU"/>
              </w:rPr>
              <w:t>4</w:t>
            </w:r>
            <w:r>
              <w:rPr>
                <w:rFonts w:ascii="Times New Roman" w:eastAsia="Broadway" w:hAnsi="Times New Roman"/>
                <w:sz w:val="28"/>
                <w:lang w:eastAsia="ru-RU"/>
              </w:rPr>
              <w:t>4</w:t>
            </w:r>
          </w:p>
          <w:p w:rsidR="00A52CB0" w:rsidRDefault="00A52CB0" w:rsidP="00A52CB0">
            <w:pPr>
              <w:ind w:firstLine="0"/>
              <w:rPr>
                <w:rFonts w:ascii="Times New Roman" w:eastAsia="Broadway" w:hAnsi="Times New Roman"/>
                <w:sz w:val="28"/>
                <w:lang w:eastAsia="ru-RU"/>
              </w:rPr>
            </w:pPr>
            <w:r>
              <w:rPr>
                <w:rFonts w:ascii="Times New Roman" w:eastAsia="Broadway" w:hAnsi="Times New Roman"/>
                <w:sz w:val="28"/>
                <w:lang w:eastAsia="ru-RU"/>
              </w:rPr>
              <w:t>46</w:t>
            </w:r>
          </w:p>
          <w:p w:rsidR="00A52CB0" w:rsidRDefault="00A52CB0" w:rsidP="00A52CB0">
            <w:pPr>
              <w:ind w:firstLine="0"/>
              <w:rPr>
                <w:rFonts w:ascii="Times New Roman" w:eastAsia="Broadway" w:hAnsi="Times New Roman"/>
                <w:sz w:val="28"/>
                <w:lang w:eastAsia="ru-RU"/>
              </w:rPr>
            </w:pPr>
            <w:r>
              <w:rPr>
                <w:rFonts w:ascii="Times New Roman" w:eastAsia="Broadway" w:hAnsi="Times New Roman"/>
                <w:sz w:val="28"/>
                <w:lang w:eastAsia="ru-RU"/>
              </w:rPr>
              <w:t>48</w:t>
            </w:r>
          </w:p>
          <w:p w:rsidR="00A52CB0" w:rsidRDefault="00A52CB0" w:rsidP="00A52CB0">
            <w:pPr>
              <w:ind w:firstLine="0"/>
              <w:rPr>
                <w:rFonts w:ascii="Times New Roman" w:eastAsia="Broadway" w:hAnsi="Times New Roman"/>
                <w:sz w:val="28"/>
                <w:lang w:eastAsia="ru-RU"/>
              </w:rPr>
            </w:pPr>
            <w:r>
              <w:rPr>
                <w:rFonts w:ascii="Times New Roman" w:eastAsia="Broadway" w:hAnsi="Times New Roman"/>
                <w:sz w:val="28"/>
                <w:lang w:eastAsia="ru-RU"/>
              </w:rPr>
              <w:t>51</w:t>
            </w:r>
          </w:p>
          <w:p w:rsidR="00A52CB0" w:rsidRPr="00A52CB0" w:rsidRDefault="00A52CB0" w:rsidP="00A52CB0">
            <w:pPr>
              <w:ind w:firstLine="0"/>
              <w:rPr>
                <w:rFonts w:ascii="Times New Roman" w:eastAsia="Broadway" w:hAnsi="Times New Roman"/>
                <w:sz w:val="28"/>
                <w:lang w:eastAsia="ru-RU"/>
              </w:rPr>
            </w:pPr>
            <w:r>
              <w:rPr>
                <w:rFonts w:ascii="Times New Roman" w:eastAsia="Broadway" w:hAnsi="Times New Roman"/>
                <w:sz w:val="28"/>
                <w:lang w:eastAsia="ru-RU"/>
              </w:rPr>
              <w:t>54</w:t>
            </w:r>
          </w:p>
        </w:tc>
      </w:tr>
    </w:tbl>
    <w:p w:rsidR="000D0C9C" w:rsidRPr="006E6E4F" w:rsidRDefault="000D0C9C" w:rsidP="00A47391">
      <w:pPr>
        <w:jc w:val="center"/>
        <w:rPr>
          <w:rFonts w:ascii="Times New Roman" w:hAnsi="Times New Roman"/>
          <w:sz w:val="28"/>
          <w:szCs w:val="28"/>
          <w:lang w:val="en-US"/>
        </w:rPr>
      </w:pPr>
    </w:p>
    <w:p w:rsidR="000D0C9C" w:rsidRPr="006E6E4F" w:rsidRDefault="000D0C9C" w:rsidP="00A47391">
      <w:pPr>
        <w:jc w:val="center"/>
        <w:rPr>
          <w:rFonts w:ascii="Times New Roman" w:hAnsi="Times New Roman"/>
          <w:sz w:val="28"/>
          <w:szCs w:val="28"/>
          <w:lang w:val="en-US"/>
        </w:rPr>
      </w:pPr>
    </w:p>
    <w:p w:rsidR="00D92504" w:rsidRPr="006E6E4F" w:rsidRDefault="00D92504" w:rsidP="00A47391">
      <w:pPr>
        <w:jc w:val="center"/>
        <w:rPr>
          <w:rFonts w:ascii="Times New Roman" w:hAnsi="Times New Roman"/>
          <w:sz w:val="28"/>
          <w:szCs w:val="28"/>
          <w:lang w:val="en-US"/>
        </w:rPr>
      </w:pPr>
    </w:p>
    <w:p w:rsidR="00D92504" w:rsidRPr="006E6E4F" w:rsidRDefault="00D92504" w:rsidP="00A47391">
      <w:pPr>
        <w:jc w:val="center"/>
        <w:rPr>
          <w:rFonts w:ascii="Times New Roman" w:hAnsi="Times New Roman"/>
          <w:sz w:val="28"/>
          <w:szCs w:val="28"/>
          <w:lang w:val="en-US"/>
        </w:rPr>
      </w:pPr>
    </w:p>
    <w:p w:rsidR="00D92504" w:rsidRPr="006E6E4F" w:rsidRDefault="00D92504" w:rsidP="00A47391">
      <w:pPr>
        <w:jc w:val="center"/>
        <w:rPr>
          <w:rFonts w:ascii="Times New Roman" w:hAnsi="Times New Roman"/>
          <w:sz w:val="28"/>
          <w:szCs w:val="28"/>
          <w:lang w:val="en-US"/>
        </w:rPr>
      </w:pPr>
    </w:p>
    <w:p w:rsidR="002C3AC1" w:rsidRPr="006E6E4F" w:rsidRDefault="002C3AC1" w:rsidP="00A47391">
      <w:pPr>
        <w:jc w:val="center"/>
        <w:rPr>
          <w:rFonts w:ascii="Times New Roman" w:hAnsi="Times New Roman"/>
          <w:sz w:val="28"/>
          <w:szCs w:val="28"/>
          <w:lang w:val="en-US"/>
        </w:rPr>
      </w:pPr>
    </w:p>
    <w:p w:rsidR="002C3AC1" w:rsidRPr="006E6E4F" w:rsidRDefault="002C3AC1" w:rsidP="00A47391">
      <w:pPr>
        <w:jc w:val="center"/>
        <w:rPr>
          <w:rFonts w:ascii="Times New Roman" w:hAnsi="Times New Roman"/>
          <w:sz w:val="28"/>
          <w:szCs w:val="28"/>
          <w:lang w:val="en-US"/>
        </w:rPr>
      </w:pPr>
    </w:p>
    <w:p w:rsidR="002C3AC1" w:rsidRPr="006E6E4F" w:rsidRDefault="002C3AC1" w:rsidP="00A47391">
      <w:pPr>
        <w:jc w:val="center"/>
        <w:rPr>
          <w:rFonts w:ascii="Times New Roman" w:hAnsi="Times New Roman"/>
          <w:sz w:val="28"/>
          <w:szCs w:val="28"/>
          <w:lang w:val="en-US"/>
        </w:rPr>
      </w:pPr>
    </w:p>
    <w:p w:rsidR="002C3AC1" w:rsidRDefault="002C3AC1" w:rsidP="00A47391">
      <w:pPr>
        <w:jc w:val="center"/>
        <w:rPr>
          <w:rFonts w:ascii="Times New Roman" w:hAnsi="Times New Roman"/>
          <w:sz w:val="28"/>
          <w:szCs w:val="28"/>
        </w:rPr>
      </w:pPr>
    </w:p>
    <w:p w:rsidR="00E62327" w:rsidRDefault="00E62327" w:rsidP="00A47391">
      <w:pPr>
        <w:jc w:val="center"/>
        <w:rPr>
          <w:rFonts w:ascii="Times New Roman" w:hAnsi="Times New Roman"/>
          <w:sz w:val="28"/>
          <w:szCs w:val="28"/>
        </w:rPr>
      </w:pPr>
    </w:p>
    <w:p w:rsidR="00E62327" w:rsidRPr="00E62327" w:rsidRDefault="00E62327" w:rsidP="00A47391">
      <w:pPr>
        <w:jc w:val="center"/>
        <w:rPr>
          <w:rFonts w:ascii="Times New Roman" w:hAnsi="Times New Roman"/>
          <w:sz w:val="28"/>
          <w:szCs w:val="28"/>
        </w:rPr>
      </w:pPr>
    </w:p>
    <w:p w:rsidR="002C3AC1" w:rsidRPr="006E6E4F" w:rsidRDefault="002C3AC1" w:rsidP="00A47391">
      <w:pPr>
        <w:jc w:val="center"/>
        <w:rPr>
          <w:rFonts w:ascii="Times New Roman" w:hAnsi="Times New Roman"/>
          <w:sz w:val="28"/>
          <w:szCs w:val="28"/>
          <w:lang w:val="en-US"/>
        </w:rPr>
      </w:pPr>
    </w:p>
    <w:p w:rsidR="00617E3F" w:rsidRDefault="00617E3F" w:rsidP="00AF73AB">
      <w:pPr>
        <w:ind w:firstLine="0"/>
        <w:rPr>
          <w:rFonts w:ascii="Times New Roman" w:hAnsi="Times New Roman"/>
          <w:sz w:val="28"/>
          <w:szCs w:val="28"/>
          <w:lang w:val="en-US"/>
        </w:rPr>
      </w:pPr>
    </w:p>
    <w:p w:rsidR="000D0C9C" w:rsidRPr="00AF73AB" w:rsidRDefault="00E62327" w:rsidP="00AF73AB">
      <w:pPr>
        <w:ind w:firstLine="0"/>
        <w:rPr>
          <w:rFonts w:ascii="Times New Roman" w:hAnsi="Times New Roman"/>
          <w:sz w:val="28"/>
          <w:szCs w:val="28"/>
          <w:lang w:val="en-US"/>
        </w:rPr>
      </w:pPr>
      <w:r>
        <w:rPr>
          <w:rFonts w:ascii="Times New Roman" w:hAnsi="Times New Roman"/>
          <w:noProof/>
          <w:sz w:val="28"/>
          <w:szCs w:val="28"/>
          <w:lang w:eastAsia="ru-RU"/>
        </w:rPr>
        <w:pict>
          <v:rect id="_x0000_s1479" style="position:absolute;left:0;text-align:left;margin-left:232.2pt;margin-top:7.45pt;width:35.25pt;height:42.35pt;z-index:251678720" strokecolor="white [3212]"/>
        </w:pict>
      </w:r>
      <w:r>
        <w:rPr>
          <w:rFonts w:ascii="Times New Roman" w:hAnsi="Times New Roman"/>
          <w:noProof/>
          <w:sz w:val="28"/>
          <w:szCs w:val="28"/>
          <w:lang w:eastAsia="ru-RU"/>
        </w:rPr>
        <w:pict>
          <v:rect id="_x0000_s1484" style="position:absolute;left:0;text-align:left;margin-left:232.2pt;margin-top:25.8pt;width:35.25pt;height:26.25pt;z-index:251683840" strokecolor="white [3212]"/>
        </w:pict>
      </w:r>
    </w:p>
    <w:p w:rsidR="000D0C9C" w:rsidRPr="00392434" w:rsidRDefault="00234E23" w:rsidP="00A47391">
      <w:pPr>
        <w:jc w:val="center"/>
        <w:rPr>
          <w:rFonts w:ascii="Times New Roman" w:hAnsi="Times New Roman"/>
          <w:sz w:val="28"/>
          <w:szCs w:val="28"/>
          <w:lang w:val="en-US"/>
        </w:rPr>
      </w:pPr>
      <w:r w:rsidRPr="006E6E4F">
        <w:rPr>
          <w:rFonts w:ascii="Times New Roman" w:hAnsi="Times New Roman"/>
          <w:sz w:val="28"/>
          <w:szCs w:val="28"/>
          <w:lang w:val="en-US"/>
        </w:rPr>
        <w:lastRenderedPageBreak/>
        <w:t>NORMATIVE</w:t>
      </w:r>
      <w:r w:rsidR="00392434">
        <w:rPr>
          <w:rFonts w:ascii="Times New Roman" w:hAnsi="Times New Roman"/>
          <w:sz w:val="28"/>
          <w:szCs w:val="28"/>
        </w:rPr>
        <w:t xml:space="preserve"> </w:t>
      </w:r>
      <w:r w:rsidR="00392434">
        <w:rPr>
          <w:rFonts w:ascii="Times New Roman" w:hAnsi="Times New Roman"/>
          <w:sz w:val="28"/>
          <w:szCs w:val="28"/>
          <w:lang w:val="en-US"/>
        </w:rPr>
        <w:t>REFERENCES</w:t>
      </w:r>
      <w:bookmarkStart w:id="0" w:name="_GoBack"/>
      <w:bookmarkEnd w:id="0"/>
    </w:p>
    <w:p w:rsidR="00AF73AB" w:rsidRDefault="00AF73AB" w:rsidP="00A47391">
      <w:pPr>
        <w:jc w:val="center"/>
        <w:rPr>
          <w:rFonts w:ascii="Times New Roman" w:hAnsi="Times New Roman"/>
          <w:sz w:val="28"/>
          <w:szCs w:val="28"/>
          <w:lang w:val="en-US"/>
        </w:rPr>
      </w:pPr>
    </w:p>
    <w:p w:rsidR="00AF73AB" w:rsidRPr="006E6E4F" w:rsidRDefault="00AF73AB" w:rsidP="00A47391">
      <w:pPr>
        <w:jc w:val="cente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r w:rsidRPr="006E6E4F">
        <w:rPr>
          <w:rFonts w:ascii="Times New Roman" w:hAnsi="Times New Roman"/>
          <w:sz w:val="28"/>
          <w:szCs w:val="28"/>
          <w:lang w:val="en-US"/>
        </w:rPr>
        <w:t xml:space="preserve">In this </w:t>
      </w:r>
      <w:r w:rsidR="0048022D" w:rsidRPr="006E6E4F">
        <w:rPr>
          <w:rFonts w:ascii="Times New Roman" w:hAnsi="Times New Roman"/>
          <w:sz w:val="28"/>
          <w:szCs w:val="28"/>
          <w:lang w:val="en-US"/>
        </w:rPr>
        <w:t xml:space="preserve">master’s project </w:t>
      </w:r>
      <w:r w:rsidRPr="006E6E4F">
        <w:rPr>
          <w:rFonts w:ascii="Times New Roman" w:hAnsi="Times New Roman"/>
          <w:sz w:val="28"/>
          <w:szCs w:val="28"/>
          <w:lang w:val="en-US"/>
        </w:rPr>
        <w:t>references are made to the following normative documents:</w:t>
      </w:r>
    </w:p>
    <w:p w:rsidR="009822D0" w:rsidRPr="006E6E4F" w:rsidRDefault="009822D0" w:rsidP="000D0C9C">
      <w:pPr>
        <w:rPr>
          <w:rFonts w:ascii="Times New Roman" w:hAnsi="Times New Roman"/>
          <w:sz w:val="28"/>
          <w:szCs w:val="28"/>
          <w:lang w:val="en-US"/>
        </w:rPr>
      </w:pPr>
    </w:p>
    <w:p w:rsidR="000D0C9C" w:rsidRPr="006E6E4F" w:rsidRDefault="000D0C9C" w:rsidP="000D0C9C">
      <w:pPr>
        <w:pStyle w:val="a3"/>
        <w:numPr>
          <w:ilvl w:val="0"/>
          <w:numId w:val="1"/>
        </w:numPr>
        <w:ind w:left="0" w:firstLine="426"/>
        <w:rPr>
          <w:rFonts w:ascii="Times New Roman" w:hAnsi="Times New Roman"/>
          <w:sz w:val="28"/>
          <w:szCs w:val="28"/>
          <w:lang w:val="en-US"/>
        </w:rPr>
      </w:pPr>
      <w:r w:rsidRPr="006E6E4F">
        <w:rPr>
          <w:rFonts w:ascii="Times New Roman" w:hAnsi="Times New Roman"/>
          <w:sz w:val="28"/>
          <w:szCs w:val="28"/>
          <w:lang w:val="en-US"/>
        </w:rPr>
        <w:t>Law of the Republic of Kazakhstan of July 27, 2007 No. 319-III "On Education"</w:t>
      </w:r>
    </w:p>
    <w:p w:rsidR="000D0C9C" w:rsidRPr="006E6E4F" w:rsidRDefault="000D0C9C" w:rsidP="000D0C9C">
      <w:pPr>
        <w:pStyle w:val="a3"/>
        <w:numPr>
          <w:ilvl w:val="0"/>
          <w:numId w:val="1"/>
        </w:numPr>
        <w:ind w:left="0" w:firstLine="426"/>
        <w:rPr>
          <w:rFonts w:ascii="Times New Roman" w:hAnsi="Times New Roman"/>
          <w:sz w:val="28"/>
          <w:szCs w:val="28"/>
          <w:lang w:val="en-US"/>
        </w:rPr>
      </w:pPr>
      <w:r w:rsidRPr="006E6E4F">
        <w:rPr>
          <w:rFonts w:ascii="Times New Roman" w:hAnsi="Times New Roman"/>
          <w:sz w:val="28"/>
          <w:szCs w:val="28"/>
          <w:lang w:val="en-US"/>
        </w:rPr>
        <w:t>State program for the development of education for 2011-2020, approved by the Decree of the President of the Republic of Kazakhstan dated December 7, 2010 No. 1118.</w:t>
      </w:r>
    </w:p>
    <w:p w:rsidR="000D0C9C" w:rsidRPr="006E6E4F" w:rsidRDefault="000D0C9C" w:rsidP="000D0C9C">
      <w:pPr>
        <w:pStyle w:val="a3"/>
        <w:numPr>
          <w:ilvl w:val="0"/>
          <w:numId w:val="1"/>
        </w:numPr>
        <w:ind w:left="0" w:firstLine="426"/>
        <w:rPr>
          <w:rFonts w:ascii="Times New Roman" w:hAnsi="Times New Roman"/>
          <w:sz w:val="28"/>
          <w:szCs w:val="28"/>
          <w:lang w:val="en-US"/>
        </w:rPr>
      </w:pPr>
      <w:r w:rsidRPr="006E6E4F">
        <w:rPr>
          <w:rFonts w:ascii="Times New Roman" w:hAnsi="Times New Roman"/>
          <w:sz w:val="28"/>
          <w:szCs w:val="28"/>
          <w:lang w:val="en-US"/>
        </w:rPr>
        <w:t>The state compulsory standard of secondary education, approved by the Decree of the Government of the Republic of Kazakhstan of August 23, 2012 No. 1080 as amended on May 13, 2016 of the Government of the Republic of Kazakhstan No. 292.</w:t>
      </w: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
    <w:p w:rsidR="00D74C07" w:rsidRPr="006E6E4F" w:rsidRDefault="00D74C07" w:rsidP="000D0C9C">
      <w:pPr>
        <w:rPr>
          <w:rFonts w:ascii="Times New Roman" w:hAnsi="Times New Roman"/>
          <w:sz w:val="28"/>
          <w:szCs w:val="28"/>
          <w:lang w:val="en-US"/>
        </w:rPr>
      </w:pPr>
    </w:p>
    <w:p w:rsidR="00D74C07" w:rsidRPr="006E6E4F" w:rsidRDefault="00D74C07" w:rsidP="000D0C9C">
      <w:pPr>
        <w:rPr>
          <w:rFonts w:ascii="Times New Roman" w:hAnsi="Times New Roman"/>
          <w:sz w:val="28"/>
          <w:szCs w:val="28"/>
          <w:lang w:val="en-US"/>
        </w:rPr>
      </w:pPr>
    </w:p>
    <w:p w:rsidR="000D0C9C" w:rsidRPr="006E6E4F" w:rsidRDefault="000D0C9C" w:rsidP="00E46647">
      <w:pPr>
        <w:rPr>
          <w:rFonts w:ascii="Times New Roman" w:hAnsi="Times New Roman"/>
          <w:sz w:val="28"/>
          <w:szCs w:val="28"/>
          <w:lang w:val="en-US"/>
        </w:rPr>
      </w:pPr>
    </w:p>
    <w:p w:rsidR="00D74C07" w:rsidRPr="006E6E4F" w:rsidRDefault="00E62327" w:rsidP="00D74C07">
      <w:pPr>
        <w:rPr>
          <w:rFonts w:ascii="Times New Roman" w:hAnsi="Times New Roman"/>
          <w:sz w:val="28"/>
          <w:szCs w:val="28"/>
          <w:lang w:val="en-US"/>
        </w:rPr>
      </w:pPr>
      <w:r>
        <w:rPr>
          <w:rFonts w:ascii="Times New Roman" w:hAnsi="Times New Roman"/>
          <w:noProof/>
          <w:sz w:val="28"/>
          <w:szCs w:val="28"/>
          <w:lang w:eastAsia="ru-RU"/>
        </w:rPr>
        <w:pict>
          <v:rect id="_x0000_s1480" style="position:absolute;left:0;text-align:left;margin-left:232.95pt;margin-top:11.95pt;width:44.25pt;height:55.45pt;z-index:251679744" strokecolor="white [3212]"/>
        </w:pict>
      </w:r>
    </w:p>
    <w:p w:rsidR="000D0C9C" w:rsidRDefault="001A2181" w:rsidP="000D0C9C">
      <w:pPr>
        <w:jc w:val="center"/>
        <w:rPr>
          <w:rFonts w:ascii="Times New Roman" w:hAnsi="Times New Roman"/>
          <w:sz w:val="28"/>
          <w:szCs w:val="28"/>
          <w:lang w:val="en-US"/>
        </w:rPr>
      </w:pPr>
      <w:r>
        <w:rPr>
          <w:rFonts w:ascii="Times New Roman" w:hAnsi="Times New Roman"/>
          <w:sz w:val="28"/>
          <w:szCs w:val="28"/>
          <w:lang w:val="en-US"/>
        </w:rPr>
        <w:t>DEFINITIONS</w:t>
      </w:r>
    </w:p>
    <w:p w:rsidR="00AF73AB" w:rsidRDefault="00AF73AB" w:rsidP="000D0C9C">
      <w:pPr>
        <w:jc w:val="center"/>
        <w:rPr>
          <w:rFonts w:ascii="Times New Roman" w:hAnsi="Times New Roman"/>
          <w:sz w:val="28"/>
          <w:szCs w:val="28"/>
          <w:lang w:val="en-US"/>
        </w:rPr>
      </w:pPr>
    </w:p>
    <w:p w:rsidR="00AF73AB" w:rsidRPr="006E6E4F" w:rsidRDefault="00AF73AB" w:rsidP="000D0C9C">
      <w:pPr>
        <w:jc w:val="cente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r w:rsidRPr="006E6E4F">
        <w:rPr>
          <w:rFonts w:ascii="Times New Roman" w:hAnsi="Times New Roman"/>
          <w:sz w:val="28"/>
          <w:szCs w:val="28"/>
          <w:lang w:val="en-US"/>
        </w:rPr>
        <w:t>In this</w:t>
      </w:r>
      <w:r w:rsidR="009822D0" w:rsidRPr="006E6E4F">
        <w:rPr>
          <w:rFonts w:ascii="Times New Roman" w:hAnsi="Times New Roman"/>
          <w:sz w:val="28"/>
          <w:szCs w:val="28"/>
          <w:lang w:val="en-US"/>
        </w:rPr>
        <w:t xml:space="preserve"> project</w:t>
      </w:r>
      <w:r w:rsidRPr="006E6E4F">
        <w:rPr>
          <w:rFonts w:ascii="Times New Roman" w:hAnsi="Times New Roman"/>
          <w:sz w:val="28"/>
          <w:szCs w:val="28"/>
          <w:lang w:val="en-US"/>
        </w:rPr>
        <w:t>, the following terms are used with the corresponding definitions:</w:t>
      </w: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r w:rsidRPr="006E6E4F">
        <w:rPr>
          <w:rFonts w:ascii="Times New Roman" w:hAnsi="Times New Roman"/>
          <w:sz w:val="28"/>
          <w:szCs w:val="28"/>
          <w:lang w:val="en-US"/>
        </w:rPr>
        <w:t>Competence - a set of interrelated basic qualities of the individual, including the application of knowledge, skills and skills in a quality productive activity</w:t>
      </w: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roofErr w:type="gramStart"/>
      <w:r w:rsidRPr="006E6E4F">
        <w:rPr>
          <w:rFonts w:ascii="Times New Roman" w:hAnsi="Times New Roman"/>
          <w:sz w:val="28"/>
          <w:szCs w:val="28"/>
          <w:lang w:val="en-US"/>
        </w:rPr>
        <w:t>Personally oriented technology - technology in which the child's personality is placed at the center of the entire school educational system, providing comfortable, conflict-free and safe conditions for its development, realizing its natural potentials.</w:t>
      </w:r>
      <w:proofErr w:type="gramEnd"/>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r w:rsidRPr="006E6E4F">
        <w:rPr>
          <w:rFonts w:ascii="Times New Roman" w:hAnsi="Times New Roman"/>
          <w:sz w:val="28"/>
          <w:szCs w:val="28"/>
          <w:lang w:val="en-US"/>
        </w:rPr>
        <w:t>General educational skills are such skills and skills that correspond to the actions that are formed in the process of learning many subjects, and which become operations for the implementation of actions used in many subjects and in everyday life.</w:t>
      </w: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proofErr w:type="gramStart"/>
      <w:r w:rsidRPr="006E6E4F">
        <w:rPr>
          <w:rFonts w:ascii="Times New Roman" w:hAnsi="Times New Roman"/>
          <w:sz w:val="28"/>
          <w:szCs w:val="28"/>
          <w:lang w:val="en-US"/>
        </w:rPr>
        <w:t xml:space="preserve">Reflection (from late </w:t>
      </w:r>
      <w:proofErr w:type="spellStart"/>
      <w:r w:rsidRPr="006E6E4F">
        <w:rPr>
          <w:rFonts w:ascii="Times New Roman" w:hAnsi="Times New Roman"/>
          <w:sz w:val="28"/>
          <w:szCs w:val="28"/>
          <w:lang w:val="en-US"/>
        </w:rPr>
        <w:t>reflexio</w:t>
      </w:r>
      <w:proofErr w:type="spellEnd"/>
      <w:r w:rsidRPr="006E6E4F">
        <w:rPr>
          <w:rFonts w:ascii="Times New Roman" w:hAnsi="Times New Roman"/>
          <w:sz w:val="28"/>
          <w:szCs w:val="28"/>
          <w:lang w:val="en-US"/>
        </w:rPr>
        <w:t xml:space="preserve"> - reversal, reflection), a form of theoretical human activity, aimed at understanding their own actions.</w:t>
      </w:r>
      <w:proofErr w:type="gramEnd"/>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r w:rsidRPr="006E6E4F">
        <w:rPr>
          <w:rFonts w:ascii="Times New Roman" w:hAnsi="Times New Roman"/>
          <w:sz w:val="28"/>
          <w:szCs w:val="28"/>
          <w:lang w:val="en-US"/>
        </w:rPr>
        <w:t>Chemistry teaching aids are material objects that contribute to the achievement of the goals and objectives of chemistry education.</w:t>
      </w:r>
    </w:p>
    <w:p w:rsidR="000D0C9C" w:rsidRPr="006E6E4F" w:rsidRDefault="000D0C9C" w:rsidP="000D0C9C">
      <w:pPr>
        <w:rPr>
          <w:rFonts w:ascii="Times New Roman" w:hAnsi="Times New Roman"/>
          <w:sz w:val="28"/>
          <w:szCs w:val="28"/>
          <w:lang w:val="en-US"/>
        </w:rPr>
      </w:pPr>
    </w:p>
    <w:p w:rsidR="000D0C9C" w:rsidRPr="006E6E4F" w:rsidRDefault="000D0C9C" w:rsidP="000D0C9C">
      <w:pPr>
        <w:rPr>
          <w:rFonts w:ascii="Times New Roman" w:hAnsi="Times New Roman"/>
          <w:sz w:val="28"/>
          <w:szCs w:val="28"/>
          <w:lang w:val="en-US"/>
        </w:rPr>
      </w:pPr>
      <w:r w:rsidRPr="006E6E4F">
        <w:rPr>
          <w:rFonts w:ascii="Times New Roman" w:hAnsi="Times New Roman"/>
          <w:sz w:val="28"/>
          <w:szCs w:val="28"/>
          <w:lang w:val="en-US"/>
        </w:rPr>
        <w:t xml:space="preserve">The facilitator (from the English </w:t>
      </w:r>
      <w:proofErr w:type="spellStart"/>
      <w:r w:rsidRPr="006E6E4F">
        <w:rPr>
          <w:rFonts w:ascii="Times New Roman" w:hAnsi="Times New Roman"/>
          <w:sz w:val="28"/>
          <w:szCs w:val="28"/>
          <w:lang w:val="en-US"/>
        </w:rPr>
        <w:t>facilis</w:t>
      </w:r>
      <w:proofErr w:type="spellEnd"/>
      <w:r w:rsidRPr="006E6E4F">
        <w:rPr>
          <w:rFonts w:ascii="Times New Roman" w:hAnsi="Times New Roman"/>
          <w:sz w:val="28"/>
          <w:szCs w:val="28"/>
          <w:lang w:val="en-US"/>
        </w:rPr>
        <w:t xml:space="preserve"> - "easy, comfortable") is the person providing successful group communication.</w:t>
      </w:r>
    </w:p>
    <w:p w:rsidR="0025082B" w:rsidRPr="006E6E4F" w:rsidRDefault="0025082B" w:rsidP="000D0C9C">
      <w:pPr>
        <w:rPr>
          <w:rFonts w:ascii="Times New Roman" w:hAnsi="Times New Roman"/>
          <w:sz w:val="28"/>
          <w:szCs w:val="28"/>
          <w:lang w:val="en-US"/>
        </w:rPr>
      </w:pPr>
    </w:p>
    <w:p w:rsidR="0025082B" w:rsidRPr="006E6E4F" w:rsidRDefault="0025082B" w:rsidP="000D0C9C">
      <w:pPr>
        <w:rPr>
          <w:rFonts w:ascii="Times New Roman" w:hAnsi="Times New Roman"/>
          <w:sz w:val="28"/>
          <w:szCs w:val="28"/>
          <w:lang w:val="en-US"/>
        </w:rPr>
      </w:pPr>
      <w:r w:rsidRPr="006E6E4F">
        <w:rPr>
          <w:rFonts w:ascii="Times New Roman" w:hAnsi="Times New Roman"/>
          <w:sz w:val="28"/>
          <w:szCs w:val="28"/>
          <w:lang w:val="en-US"/>
        </w:rPr>
        <w:t>Chemistry lesson is a 40-minute chemistry lesson with a permanent composition of students (class) in the process of which the teacher implements the tasks of teaching, developing and educating students.</w:t>
      </w:r>
    </w:p>
    <w:p w:rsidR="0025082B" w:rsidRPr="006E6E4F" w:rsidRDefault="0025082B" w:rsidP="000D0C9C">
      <w:pPr>
        <w:rPr>
          <w:rFonts w:ascii="Times New Roman" w:hAnsi="Times New Roman"/>
          <w:sz w:val="28"/>
          <w:szCs w:val="28"/>
          <w:lang w:val="en-US"/>
        </w:rPr>
      </w:pPr>
    </w:p>
    <w:p w:rsidR="0025082B" w:rsidRPr="006E6E4F" w:rsidRDefault="0025082B" w:rsidP="000D0C9C">
      <w:pPr>
        <w:rPr>
          <w:rFonts w:ascii="Times New Roman" w:hAnsi="Times New Roman"/>
          <w:sz w:val="28"/>
          <w:szCs w:val="28"/>
          <w:lang w:val="en-US"/>
        </w:rPr>
      </w:pPr>
    </w:p>
    <w:p w:rsidR="0025082B" w:rsidRPr="006E6E4F" w:rsidRDefault="0025082B" w:rsidP="000D0C9C">
      <w:pPr>
        <w:rPr>
          <w:rFonts w:ascii="Times New Roman" w:hAnsi="Times New Roman"/>
          <w:sz w:val="28"/>
          <w:szCs w:val="28"/>
          <w:lang w:val="en-US"/>
        </w:rPr>
      </w:pPr>
    </w:p>
    <w:p w:rsidR="0025082B" w:rsidRPr="006E6E4F" w:rsidRDefault="0025082B" w:rsidP="000D0C9C">
      <w:pPr>
        <w:rPr>
          <w:rFonts w:ascii="Times New Roman" w:hAnsi="Times New Roman"/>
          <w:sz w:val="28"/>
          <w:szCs w:val="28"/>
          <w:lang w:val="en-US"/>
        </w:rPr>
      </w:pPr>
    </w:p>
    <w:p w:rsidR="0025082B" w:rsidRPr="006E6E4F" w:rsidRDefault="0025082B" w:rsidP="000D0C9C">
      <w:pPr>
        <w:rPr>
          <w:rFonts w:ascii="Times New Roman" w:hAnsi="Times New Roman"/>
          <w:sz w:val="28"/>
          <w:szCs w:val="28"/>
          <w:lang w:val="en-US"/>
        </w:rPr>
      </w:pPr>
    </w:p>
    <w:p w:rsidR="0025082B" w:rsidRPr="006E6E4F" w:rsidRDefault="0025082B" w:rsidP="000D0C9C">
      <w:pPr>
        <w:rPr>
          <w:rFonts w:ascii="Times New Roman" w:hAnsi="Times New Roman"/>
          <w:sz w:val="28"/>
          <w:szCs w:val="28"/>
          <w:lang w:val="en-US"/>
        </w:rPr>
      </w:pPr>
    </w:p>
    <w:p w:rsidR="0025082B" w:rsidRPr="006E6E4F" w:rsidRDefault="0025082B" w:rsidP="000D0C9C">
      <w:pPr>
        <w:rPr>
          <w:rFonts w:ascii="Times New Roman" w:hAnsi="Times New Roman"/>
          <w:sz w:val="28"/>
          <w:szCs w:val="28"/>
          <w:lang w:val="en-US"/>
        </w:rPr>
      </w:pPr>
    </w:p>
    <w:p w:rsidR="0025082B" w:rsidRPr="006E6E4F" w:rsidRDefault="0025082B" w:rsidP="000D0C9C">
      <w:pPr>
        <w:rPr>
          <w:rFonts w:ascii="Times New Roman" w:hAnsi="Times New Roman"/>
          <w:sz w:val="28"/>
          <w:szCs w:val="28"/>
          <w:lang w:val="en-US"/>
        </w:rPr>
      </w:pPr>
    </w:p>
    <w:p w:rsidR="00D74C07" w:rsidRPr="006E6E4F" w:rsidRDefault="00D74C07" w:rsidP="000D0C9C">
      <w:pPr>
        <w:rPr>
          <w:rFonts w:ascii="Times New Roman" w:hAnsi="Times New Roman"/>
          <w:sz w:val="28"/>
          <w:szCs w:val="28"/>
          <w:lang w:val="en-US"/>
        </w:rPr>
      </w:pPr>
    </w:p>
    <w:p w:rsidR="0025082B" w:rsidRPr="006E6E4F" w:rsidRDefault="0025082B" w:rsidP="000D0C9C">
      <w:pPr>
        <w:rPr>
          <w:rFonts w:ascii="Times New Roman" w:hAnsi="Times New Roman"/>
          <w:sz w:val="28"/>
          <w:szCs w:val="28"/>
          <w:lang w:val="en-US"/>
        </w:rPr>
      </w:pPr>
    </w:p>
    <w:p w:rsidR="0025082B" w:rsidRPr="006E6E4F" w:rsidRDefault="0025082B" w:rsidP="000D0C9C">
      <w:pPr>
        <w:rPr>
          <w:rFonts w:ascii="Times New Roman" w:hAnsi="Times New Roman"/>
          <w:sz w:val="28"/>
          <w:szCs w:val="28"/>
          <w:lang w:val="en-US"/>
        </w:rPr>
      </w:pPr>
    </w:p>
    <w:p w:rsidR="00D74C07" w:rsidRPr="006E6E4F" w:rsidRDefault="00D74C07" w:rsidP="000D0C9C">
      <w:pPr>
        <w:rPr>
          <w:rFonts w:ascii="Times New Roman" w:hAnsi="Times New Roman"/>
          <w:sz w:val="28"/>
          <w:szCs w:val="28"/>
          <w:lang w:val="en-US"/>
        </w:rPr>
      </w:pPr>
    </w:p>
    <w:p w:rsidR="0025082B" w:rsidRPr="006E6E4F" w:rsidRDefault="00E62327" w:rsidP="000D0C9C">
      <w:pPr>
        <w:rPr>
          <w:rFonts w:ascii="Times New Roman" w:hAnsi="Times New Roman"/>
          <w:sz w:val="28"/>
          <w:szCs w:val="28"/>
          <w:lang w:val="en-US"/>
        </w:rPr>
      </w:pPr>
      <w:r>
        <w:rPr>
          <w:rFonts w:ascii="Times New Roman" w:hAnsi="Times New Roman"/>
          <w:noProof/>
          <w:sz w:val="28"/>
          <w:szCs w:val="28"/>
          <w:lang w:eastAsia="ru-RU"/>
        </w:rPr>
        <w:pict>
          <v:rect id="_x0000_s1481" style="position:absolute;left:0;text-align:left;margin-left:229.95pt;margin-top:16.8pt;width:36.75pt;height:39pt;z-index:251680768" strokecolor="white [3212]"/>
        </w:pict>
      </w:r>
    </w:p>
    <w:p w:rsidR="00D74C07" w:rsidRPr="006E6E4F" w:rsidRDefault="00E62327" w:rsidP="00AF73AB">
      <w:pPr>
        <w:ind w:firstLine="0"/>
        <w:rPr>
          <w:rFonts w:ascii="Times New Roman" w:hAnsi="Times New Roman"/>
          <w:sz w:val="28"/>
          <w:szCs w:val="28"/>
          <w:lang w:val="en-US"/>
        </w:rPr>
      </w:pPr>
      <w:r>
        <w:rPr>
          <w:rFonts w:ascii="Times New Roman" w:hAnsi="Times New Roman"/>
          <w:noProof/>
          <w:sz w:val="28"/>
          <w:szCs w:val="28"/>
          <w:lang w:eastAsia="ru-RU"/>
        </w:rPr>
        <w:pict>
          <v:rect id="_x0000_s1482" style="position:absolute;left:0;text-align:left;margin-left:233.7pt;margin-top:20.4pt;width:33pt;height:42.75pt;z-index:251681792" strokecolor="white [3212]"/>
        </w:pict>
      </w:r>
    </w:p>
    <w:p w:rsidR="0025082B" w:rsidRPr="006E6E4F" w:rsidRDefault="0033387A" w:rsidP="0025082B">
      <w:pPr>
        <w:jc w:val="center"/>
        <w:rPr>
          <w:rFonts w:ascii="Times New Roman" w:hAnsi="Times New Roman"/>
          <w:sz w:val="28"/>
          <w:szCs w:val="28"/>
          <w:lang w:val="en-US"/>
        </w:rPr>
      </w:pPr>
      <w:r w:rsidRPr="006E6E4F">
        <w:rPr>
          <w:rFonts w:ascii="Times New Roman" w:hAnsi="Times New Roman"/>
          <w:sz w:val="28"/>
          <w:szCs w:val="28"/>
          <w:lang w:val="en-US"/>
        </w:rPr>
        <w:t>SYMBOLS AND ABBREVIATIONS</w:t>
      </w:r>
    </w:p>
    <w:p w:rsidR="0033387A" w:rsidRDefault="0033387A" w:rsidP="0025082B">
      <w:pPr>
        <w:jc w:val="center"/>
        <w:rPr>
          <w:rFonts w:ascii="Times New Roman" w:hAnsi="Times New Roman"/>
          <w:sz w:val="28"/>
          <w:szCs w:val="28"/>
          <w:lang w:val="en-US"/>
        </w:rPr>
      </w:pPr>
    </w:p>
    <w:p w:rsidR="00AF73AB" w:rsidRPr="006E6E4F" w:rsidRDefault="00AF73AB" w:rsidP="0025082B">
      <w:pPr>
        <w:jc w:val="center"/>
        <w:rPr>
          <w:rFonts w:ascii="Times New Roman" w:hAnsi="Times New Roman"/>
          <w:sz w:val="28"/>
          <w:szCs w:val="28"/>
          <w:lang w:val="en-US"/>
        </w:rPr>
      </w:pPr>
    </w:p>
    <w:tbl>
      <w:tblPr>
        <w:tblW w:w="0" w:type="auto"/>
        <w:tblInd w:w="-34" w:type="dxa"/>
        <w:tblLook w:val="04A0" w:firstRow="1" w:lastRow="0" w:firstColumn="1" w:lastColumn="0" w:noHBand="0" w:noVBand="1"/>
      </w:tblPr>
      <w:tblGrid>
        <w:gridCol w:w="1702"/>
        <w:gridCol w:w="7620"/>
      </w:tblGrid>
      <w:tr w:rsidR="0025082B" w:rsidRPr="006E6E4F" w:rsidTr="00FF2C5B">
        <w:tc>
          <w:tcPr>
            <w:tcW w:w="1702" w:type="dxa"/>
          </w:tcPr>
          <w:p w:rsidR="0025082B" w:rsidRPr="006E6E4F" w:rsidRDefault="00BC4B3C" w:rsidP="0025082B">
            <w:pPr>
              <w:ind w:firstLine="0"/>
              <w:jc w:val="left"/>
              <w:rPr>
                <w:rFonts w:ascii="Times New Roman" w:eastAsia="Times New Roman" w:hAnsi="Times New Roman"/>
                <w:bCs/>
                <w:spacing w:val="1"/>
                <w:sz w:val="28"/>
                <w:szCs w:val="28"/>
                <w:lang w:val="en-US" w:eastAsia="ru-RU"/>
              </w:rPr>
            </w:pPr>
            <w:r w:rsidRPr="006E6E4F">
              <w:rPr>
                <w:rFonts w:ascii="Times New Roman" w:eastAsia="Times New Roman" w:hAnsi="Times New Roman"/>
                <w:bCs/>
                <w:spacing w:val="1"/>
                <w:sz w:val="28"/>
                <w:szCs w:val="28"/>
                <w:lang w:val="en-US" w:eastAsia="ru-RU"/>
              </w:rPr>
              <w:t>POL</w:t>
            </w:r>
          </w:p>
        </w:tc>
        <w:tc>
          <w:tcPr>
            <w:tcW w:w="7620" w:type="dxa"/>
          </w:tcPr>
          <w:p w:rsidR="0025082B" w:rsidRPr="006E6E4F" w:rsidRDefault="0025082B" w:rsidP="0025082B">
            <w:pPr>
              <w:shd w:val="solid" w:color="FFFFFF" w:fill="FFFFFF"/>
              <w:ind w:firstLine="0"/>
              <w:rPr>
                <w:rFonts w:ascii="Times New Roman" w:hAnsi="Times New Roman"/>
                <w:color w:val="1E1E12"/>
                <w:sz w:val="28"/>
                <w:szCs w:val="28"/>
                <w:lang w:val="en-US"/>
              </w:rPr>
            </w:pPr>
            <w:proofErr w:type="spellStart"/>
            <w:r w:rsidRPr="006E6E4F">
              <w:rPr>
                <w:rFonts w:ascii="Times New Roman" w:hAnsi="Times New Roman"/>
                <w:color w:val="1E1E12"/>
                <w:sz w:val="28"/>
                <w:szCs w:val="28"/>
              </w:rPr>
              <w:t>The</w:t>
            </w:r>
            <w:proofErr w:type="spellEnd"/>
            <w:r w:rsidRPr="006E6E4F">
              <w:rPr>
                <w:rFonts w:ascii="Times New Roman" w:hAnsi="Times New Roman"/>
                <w:color w:val="1E1E12"/>
                <w:sz w:val="28"/>
                <w:szCs w:val="28"/>
              </w:rPr>
              <w:t xml:space="preserve"> </w:t>
            </w:r>
            <w:proofErr w:type="spellStart"/>
            <w:r w:rsidRPr="006E6E4F">
              <w:rPr>
                <w:rFonts w:ascii="Times New Roman" w:hAnsi="Times New Roman"/>
                <w:color w:val="1E1E12"/>
                <w:sz w:val="28"/>
                <w:szCs w:val="28"/>
              </w:rPr>
              <w:t>personal-oriented</w:t>
            </w:r>
            <w:proofErr w:type="spellEnd"/>
            <w:r w:rsidRPr="006E6E4F">
              <w:rPr>
                <w:rFonts w:ascii="Times New Roman" w:hAnsi="Times New Roman"/>
                <w:color w:val="1E1E12"/>
                <w:sz w:val="28"/>
                <w:szCs w:val="28"/>
              </w:rPr>
              <w:t xml:space="preserve"> </w:t>
            </w:r>
            <w:r w:rsidR="00BC4B3C" w:rsidRPr="006E6E4F">
              <w:rPr>
                <w:rFonts w:ascii="Times New Roman" w:hAnsi="Times New Roman"/>
                <w:color w:val="1E1E12"/>
                <w:sz w:val="28"/>
                <w:szCs w:val="28"/>
                <w:lang w:val="en-US"/>
              </w:rPr>
              <w:t>learning</w:t>
            </w:r>
          </w:p>
          <w:p w:rsidR="0025082B" w:rsidRPr="006E6E4F" w:rsidRDefault="0025082B" w:rsidP="0025082B">
            <w:pPr>
              <w:shd w:val="solid" w:color="FFFFFF" w:fill="FFFFFF"/>
              <w:ind w:firstLine="0"/>
              <w:rPr>
                <w:rFonts w:ascii="Times New Roman" w:eastAsia="Times New Roman" w:hAnsi="Times New Roman"/>
                <w:bCs/>
                <w:spacing w:val="1"/>
                <w:sz w:val="28"/>
                <w:szCs w:val="28"/>
                <w:lang w:val="en-US" w:eastAsia="ru-RU"/>
              </w:rPr>
            </w:pPr>
          </w:p>
        </w:tc>
      </w:tr>
      <w:tr w:rsidR="0025082B" w:rsidRPr="00E62327" w:rsidTr="00FF2C5B">
        <w:tc>
          <w:tcPr>
            <w:tcW w:w="1702" w:type="dxa"/>
          </w:tcPr>
          <w:p w:rsidR="0025082B" w:rsidRPr="006E6E4F" w:rsidRDefault="0025082B" w:rsidP="0025082B">
            <w:pPr>
              <w:ind w:firstLine="0"/>
              <w:jc w:val="left"/>
              <w:rPr>
                <w:rFonts w:ascii="Times New Roman" w:eastAsia="Times New Roman" w:hAnsi="Times New Roman"/>
                <w:bCs/>
                <w:spacing w:val="1"/>
                <w:sz w:val="28"/>
                <w:szCs w:val="28"/>
                <w:lang w:val="kk-KZ" w:eastAsia="ru-RU"/>
              </w:rPr>
            </w:pPr>
            <w:r w:rsidRPr="006E6E4F">
              <w:rPr>
                <w:rFonts w:ascii="Times New Roman" w:eastAsia="Times New Roman" w:hAnsi="Times New Roman"/>
                <w:bCs/>
                <w:spacing w:val="1"/>
                <w:sz w:val="28"/>
                <w:szCs w:val="28"/>
                <w:lang w:val="en-US" w:eastAsia="ru-RU"/>
              </w:rPr>
              <w:t>PISA</w:t>
            </w:r>
          </w:p>
        </w:tc>
        <w:tc>
          <w:tcPr>
            <w:tcW w:w="7620" w:type="dxa"/>
          </w:tcPr>
          <w:p w:rsidR="0025082B" w:rsidRPr="006E6E4F" w:rsidRDefault="0025082B" w:rsidP="0025082B">
            <w:pPr>
              <w:shd w:val="solid" w:color="FFFFFF" w:fill="FFFFFF"/>
              <w:ind w:firstLine="0"/>
              <w:rPr>
                <w:rFonts w:ascii="Times New Roman" w:eastAsia="Times New Roman" w:hAnsi="Times New Roman"/>
                <w:bCs/>
                <w:spacing w:val="1"/>
                <w:sz w:val="28"/>
                <w:szCs w:val="28"/>
                <w:lang w:val="kk-KZ" w:eastAsia="ru-RU"/>
              </w:rPr>
            </w:pPr>
            <w:r w:rsidRPr="006E6E4F">
              <w:rPr>
                <w:rFonts w:ascii="Times New Roman" w:eastAsia="Times New Roman" w:hAnsi="Times New Roman"/>
                <w:bCs/>
                <w:spacing w:val="1"/>
                <w:sz w:val="28"/>
                <w:szCs w:val="28"/>
                <w:lang w:val="kk-KZ" w:eastAsia="ru-RU"/>
              </w:rPr>
              <w:t>An international study of the assessment of the level of mathematical, literary and natural science literacy of 15-year-old students.</w:t>
            </w:r>
          </w:p>
        </w:tc>
      </w:tr>
      <w:tr w:rsidR="0025082B" w:rsidRPr="00E62327" w:rsidTr="00FF2C5B">
        <w:tc>
          <w:tcPr>
            <w:tcW w:w="1702" w:type="dxa"/>
          </w:tcPr>
          <w:p w:rsidR="0025082B" w:rsidRPr="006E6E4F" w:rsidRDefault="0025082B" w:rsidP="0025082B">
            <w:pPr>
              <w:ind w:firstLine="0"/>
              <w:jc w:val="left"/>
              <w:rPr>
                <w:rFonts w:ascii="Times New Roman" w:eastAsia="Times New Roman" w:hAnsi="Times New Roman"/>
                <w:b/>
                <w:bCs/>
                <w:spacing w:val="1"/>
                <w:sz w:val="28"/>
                <w:szCs w:val="28"/>
                <w:lang w:val="kk-KZ" w:eastAsia="ru-RU"/>
              </w:rPr>
            </w:pPr>
          </w:p>
        </w:tc>
        <w:tc>
          <w:tcPr>
            <w:tcW w:w="7620" w:type="dxa"/>
          </w:tcPr>
          <w:p w:rsidR="0025082B" w:rsidRPr="006E6E4F" w:rsidRDefault="0025082B" w:rsidP="0025082B">
            <w:pPr>
              <w:shd w:val="solid" w:color="FFFFFF" w:fill="FFFFFF"/>
              <w:ind w:firstLine="0"/>
              <w:jc w:val="left"/>
              <w:rPr>
                <w:rFonts w:ascii="Times New Roman" w:eastAsia="Times New Roman" w:hAnsi="Times New Roman"/>
                <w:b/>
                <w:bCs/>
                <w:spacing w:val="1"/>
                <w:sz w:val="28"/>
                <w:szCs w:val="28"/>
                <w:lang w:val="kk-KZ" w:eastAsia="ru-RU"/>
              </w:rPr>
            </w:pPr>
          </w:p>
        </w:tc>
      </w:tr>
    </w:tbl>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5082B" w:rsidRPr="006E6E4F" w:rsidRDefault="0025082B" w:rsidP="0025082B">
      <w:pPr>
        <w:rPr>
          <w:rFonts w:ascii="Times New Roman" w:hAnsi="Times New Roman"/>
          <w:sz w:val="28"/>
          <w:szCs w:val="28"/>
          <w:lang w:val="en-US"/>
        </w:rPr>
      </w:pPr>
    </w:p>
    <w:p w:rsidR="00234E23" w:rsidRPr="006E6E4F" w:rsidRDefault="00234E23" w:rsidP="0025082B">
      <w:pPr>
        <w:rPr>
          <w:rFonts w:ascii="Times New Roman" w:hAnsi="Times New Roman"/>
          <w:sz w:val="28"/>
          <w:szCs w:val="28"/>
          <w:lang w:val="en-US"/>
        </w:rPr>
      </w:pPr>
    </w:p>
    <w:p w:rsidR="00D74C07" w:rsidRPr="006E6E4F" w:rsidRDefault="00D74C07" w:rsidP="0025082B">
      <w:pPr>
        <w:rPr>
          <w:rFonts w:ascii="Times New Roman" w:hAnsi="Times New Roman"/>
          <w:sz w:val="28"/>
          <w:szCs w:val="28"/>
          <w:lang w:val="en-US"/>
        </w:rPr>
      </w:pPr>
    </w:p>
    <w:p w:rsidR="00D74C07" w:rsidRPr="006E6E4F" w:rsidRDefault="00D74C07" w:rsidP="0025082B">
      <w:pPr>
        <w:rPr>
          <w:rFonts w:ascii="Times New Roman" w:hAnsi="Times New Roman"/>
          <w:sz w:val="28"/>
          <w:szCs w:val="28"/>
          <w:lang w:val="en-US"/>
        </w:rPr>
      </w:pPr>
    </w:p>
    <w:p w:rsidR="0014003F" w:rsidRPr="006E6E4F" w:rsidRDefault="0014003F" w:rsidP="0025082B">
      <w:pPr>
        <w:rPr>
          <w:rFonts w:ascii="Times New Roman" w:hAnsi="Times New Roman"/>
          <w:sz w:val="28"/>
          <w:szCs w:val="28"/>
          <w:lang w:val="en-US"/>
        </w:rPr>
      </w:pPr>
    </w:p>
    <w:p w:rsidR="00DA49BE" w:rsidRPr="006E6E4F" w:rsidRDefault="00E62327" w:rsidP="003667C7">
      <w:pPr>
        <w:ind w:firstLine="0"/>
        <w:jc w:val="left"/>
        <w:rPr>
          <w:rFonts w:ascii="Times New Roman" w:hAnsi="Times New Roman"/>
          <w:sz w:val="28"/>
          <w:szCs w:val="28"/>
          <w:lang w:val="en-US"/>
        </w:rPr>
      </w:pPr>
      <w:r>
        <w:rPr>
          <w:rFonts w:ascii="Times New Roman" w:hAnsi="Times New Roman"/>
          <w:noProof/>
          <w:sz w:val="28"/>
          <w:szCs w:val="28"/>
          <w:lang w:eastAsia="ru-RU"/>
        </w:rPr>
        <w:pict>
          <v:rect id="_x0000_s1483" style="position:absolute;margin-left:224.7pt;margin-top:21.05pt;width:63.75pt;height:39pt;z-index:251682816" strokecolor="white [3212]"/>
        </w:pict>
      </w:r>
    </w:p>
    <w:p w:rsidR="0025082B" w:rsidRPr="006E6E4F" w:rsidRDefault="0033387A" w:rsidP="0033387A">
      <w:pPr>
        <w:jc w:val="center"/>
        <w:rPr>
          <w:rFonts w:ascii="Times New Roman" w:hAnsi="Times New Roman"/>
          <w:sz w:val="28"/>
          <w:szCs w:val="28"/>
          <w:lang w:val="en-US"/>
        </w:rPr>
      </w:pPr>
      <w:r w:rsidRPr="006E6E4F">
        <w:rPr>
          <w:rFonts w:ascii="Times New Roman" w:hAnsi="Times New Roman"/>
          <w:sz w:val="28"/>
          <w:szCs w:val="28"/>
          <w:lang w:val="en-US"/>
        </w:rPr>
        <w:t>INTRODUCTION</w:t>
      </w:r>
    </w:p>
    <w:p w:rsidR="0025082B" w:rsidRDefault="0025082B" w:rsidP="0025082B">
      <w:pPr>
        <w:jc w:val="left"/>
        <w:rPr>
          <w:rFonts w:ascii="Times New Roman" w:hAnsi="Times New Roman"/>
          <w:sz w:val="28"/>
          <w:szCs w:val="28"/>
          <w:lang w:val="en-US"/>
        </w:rPr>
      </w:pPr>
    </w:p>
    <w:p w:rsidR="00AF73AB" w:rsidRPr="006E6E4F" w:rsidRDefault="00AF73AB" w:rsidP="0025082B">
      <w:pPr>
        <w:jc w:val="left"/>
        <w:rPr>
          <w:rFonts w:ascii="Times New Roman" w:hAnsi="Times New Roman"/>
          <w:sz w:val="28"/>
          <w:szCs w:val="28"/>
          <w:lang w:val="en-US"/>
        </w:rPr>
      </w:pP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The relevance of research. One of the ways to solve the problem of individualization  learning is the introduction to the educational process of modern educational technology In teaching chemistry, natural and integrated technologies are used. learning, paracentric technology, as well as collective and adaptive learning systems last ensures the achievement of optimal the level of intellectual development of the student in accordance with his natural instincts and abilities, and also provides personal development through use all kinds of support for students Significant contribution to the theory and practice of adaptive learning system (ASO) was introduced by L.V. Zankov (concept of developmental education), D.V. Elco Nin, In VV Davydov, P Ya Halperin (psychological and pedagogical foundations of the formation learning activities and mental actions), AC Granitskaya, N. N. Surtaeva, VF Shatalov and others (activation of cognitive activity students)</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Currently, students have the opportunity to use reference books collections of tasks, exercises and tests, workbooks and notebooks for the experiment But at the same time there was a problem connected in our opinion, with the formation of the ability to acquire and apply knowledge both with the help of textbooks and workbooks, and special tools support</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This problem could be solved by an adaptive learning system (ALS), allowing to effectively train all students and manage individual learning each However, in the practice of teaching chemistry revealed following contradictions</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 theoretically and practically developed by ASO (model, forms of organization activities of students and teachers, principles, and t), but there is no holistic methods of teaching chemistry, including elements of ASO,</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 there are educational and methodical complexes (CMD) in chemistry of various authors, but there are no methodological materials to organize learning with adaptive student support</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 at the disposal of students there are manuals in chemistry, including recommendations on the development of chemical content and methods of activity, but there is no set of guidance materials that would provide adaptive student support and would help individualize learning</w:t>
      </w:r>
    </w:p>
    <w:p w:rsidR="00902566" w:rsidRPr="006E6E4F" w:rsidRDefault="00902566" w:rsidP="00E62327">
      <w:pPr>
        <w:ind w:firstLine="567"/>
        <w:rPr>
          <w:rFonts w:ascii="Times New Roman" w:hAnsi="Times New Roman"/>
          <w:sz w:val="28"/>
          <w:szCs w:val="28"/>
          <w:lang w:val="kk-KZ"/>
        </w:rPr>
      </w:pP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Objective: to improve the quality of students' knowledge of chemistry in the main the school</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 xml:space="preserve">Object of study: the process of teaching chemistry in primary school </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Subject of research: a specially organized process of teaching chemistry in basic school using a set of teaching materials instructive nature, contributing to improving the quality of students' knowledge</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 xml:space="preserve">In accordance with the goal and the hypothesis put forward the following tasks: </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1 To carry out the analysis of the pedagogical literature devoted to the increase the quality of knowledge of primary school students</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2 Develop a set of didactic materials of instructive nature, Covering the content of chemistry course 8 - 9 classes</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3 Develop a methodology for teaching chemistry using a complex of didactic guidance materials that take into account individual student characteristics</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4 Carry out a pedagogical experiment and based on an analysis of its results. evaluate the effectiveness of the developed methodology</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Especially significant for the research undertaken by us are</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 concepts of developmental learning (LV Zankov, ZI Kalmykova, EN Kabanova-Meller),</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 Theory of the formation of educational activities and mental actions (VV Davydov and DB Elkonin, P Ya Halperin, NF Talyzin),</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 Psychological and pedagogical foundations of technologization of education Palko, A S Granitskaya, And E Unt et al)</w:t>
      </w:r>
    </w:p>
    <w:p w:rsidR="00902566" w:rsidRPr="006E6E4F" w:rsidRDefault="00902566" w:rsidP="00E62327">
      <w:pPr>
        <w:ind w:firstLine="567"/>
        <w:rPr>
          <w:rFonts w:ascii="Times New Roman" w:hAnsi="Times New Roman"/>
          <w:sz w:val="28"/>
          <w:szCs w:val="28"/>
          <w:lang w:val="kk-KZ"/>
        </w:rPr>
      </w:pPr>
      <w:r w:rsidRPr="006E6E4F">
        <w:rPr>
          <w:rFonts w:ascii="Times New Roman" w:hAnsi="Times New Roman"/>
          <w:sz w:val="28"/>
          <w:szCs w:val="28"/>
          <w:lang w:val="kk-KZ"/>
        </w:rPr>
        <w:t>In the research process, the following methods were used: theoretical (analysis of methodological and psychological-pedagogical literature on the problem research, analysis of teaching materials for students, analysis student shear work, pedagogical modeling) and empirical (observation, questioning, conversation, experimental chemistry teaching in secondary school, statistical processing of results research)</w:t>
      </w:r>
    </w:p>
    <w:p w:rsidR="00902566" w:rsidRPr="006E6E4F" w:rsidRDefault="00902566" w:rsidP="00E62327">
      <w:pPr>
        <w:ind w:firstLine="567"/>
        <w:rPr>
          <w:rFonts w:ascii="Times New Roman" w:hAnsi="Times New Roman"/>
          <w:sz w:val="28"/>
          <w:szCs w:val="28"/>
          <w:lang w:val="en-US"/>
        </w:rPr>
      </w:pPr>
      <w:r w:rsidRPr="006E6E4F">
        <w:rPr>
          <w:rFonts w:ascii="Times New Roman" w:hAnsi="Times New Roman"/>
          <w:sz w:val="28"/>
          <w:szCs w:val="28"/>
          <w:lang w:val="kk-KZ"/>
        </w:rPr>
        <w:t>Experimental base of the study of secondary school № 16, secondary school №133 Shymkent 150 students participated in the study</w:t>
      </w:r>
    </w:p>
    <w:p w:rsidR="00902566" w:rsidRPr="006E6E4F" w:rsidRDefault="00902566"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A test is a special form of testing a student’s knowledge, abilities or abilities or checking whether a student has certain qualitative characteristics of a student’s education. Historically, the earliest form of testing has been used to test the overall development of students' giftedness or intelligence. It is believed that these tests help to identify other important characteristics of the student’s ability to store certain information in his memory, initiative, intelligence, ability to visualize a specific scene. In modern teaching practice, tests are used very often. The scope of their application is also increasing day by day: we are moving from testing students' knowledge in only one subject to one subject and moving beyond this in all institutions and universities. Tests and their materials are relevant not only to scientific research, but also to the management of the education system in order to introduce new teaching methods and information technologies and technologies into the educational process. These factors not only improve the quality of the tests used, but also lead to the development of systems to determine their scope today. It should be noted that the volume of any test depends on its content, technology and other functions, therefore, it is necessary to classify (classify) the test materials used by teachers. The term “test material” or “test” is a set of tasks with many possible answers to each question. Test materials are often presented in the form of computer forms or computer graphics, which include questions with the correct answer, criteria or evaluation criteria, a procedure for calculating results, a scale, </w:t>
      </w:r>
      <w:proofErr w:type="gramStart"/>
      <w:r w:rsidRPr="006E6E4F">
        <w:rPr>
          <w:rFonts w:ascii="Times New Roman" w:hAnsi="Times New Roman"/>
          <w:sz w:val="28"/>
          <w:szCs w:val="28"/>
          <w:lang w:val="en-US"/>
        </w:rPr>
        <w:t>instructions</w:t>
      </w:r>
      <w:proofErr w:type="gramEnd"/>
      <w:r w:rsidRPr="006E6E4F">
        <w:rPr>
          <w:rFonts w:ascii="Times New Roman" w:hAnsi="Times New Roman"/>
          <w:sz w:val="28"/>
          <w:szCs w:val="28"/>
          <w:lang w:val="en-US"/>
        </w:rPr>
        <w:t xml:space="preserve"> on how students should pass the test. </w:t>
      </w:r>
      <w:proofErr w:type="gramStart"/>
      <w:r w:rsidRPr="006E6E4F">
        <w:rPr>
          <w:rFonts w:ascii="Times New Roman" w:hAnsi="Times New Roman"/>
          <w:sz w:val="28"/>
          <w:szCs w:val="28"/>
          <w:lang w:val="en-US"/>
        </w:rPr>
        <w:t>will</w:t>
      </w:r>
      <w:proofErr w:type="gramEnd"/>
      <w:r w:rsidRPr="006E6E4F">
        <w:rPr>
          <w:rFonts w:ascii="Times New Roman" w:hAnsi="Times New Roman"/>
          <w:sz w:val="28"/>
          <w:szCs w:val="28"/>
          <w:lang w:val="en-US"/>
        </w:rPr>
        <w:t xml:space="preserve"> If the test passes through a computer, the test materials are stored in special test banks, and they receive instructions on how to get the test version. Such test parameters indicate what types of tests they can be classified in accordance with certain classification criteria. On the other hand, the inclusion of test material in a group should be adjusted in accordance with any attributes or technologies depending on the goal set by the developers.</w:t>
      </w:r>
    </w:p>
    <w:p w:rsidR="00311407" w:rsidRPr="006E6E4F" w:rsidRDefault="00311407" w:rsidP="00E62327">
      <w:pPr>
        <w:ind w:firstLine="567"/>
        <w:rPr>
          <w:rFonts w:ascii="Times New Roman" w:hAnsi="Times New Roman"/>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2C3AC1" w:rsidRPr="006E6E4F" w:rsidRDefault="002C3AC1" w:rsidP="00E62327">
      <w:pPr>
        <w:ind w:firstLine="567"/>
        <w:rPr>
          <w:rFonts w:ascii="Times New Roman" w:hAnsi="Times New Roman"/>
          <w:b/>
          <w:sz w:val="28"/>
          <w:szCs w:val="28"/>
          <w:lang w:val="en-US"/>
        </w:rPr>
      </w:pPr>
    </w:p>
    <w:p w:rsidR="0033387A" w:rsidRPr="006E6E4F" w:rsidRDefault="0033387A" w:rsidP="00E62327">
      <w:pPr>
        <w:ind w:firstLine="567"/>
        <w:rPr>
          <w:rFonts w:ascii="Times New Roman" w:hAnsi="Times New Roman"/>
          <w:b/>
          <w:sz w:val="28"/>
          <w:szCs w:val="28"/>
          <w:lang w:val="en-US"/>
        </w:rPr>
      </w:pPr>
    </w:p>
    <w:p w:rsidR="0033387A" w:rsidRPr="006E6E4F" w:rsidRDefault="0033387A" w:rsidP="00E62327">
      <w:pPr>
        <w:ind w:firstLine="567"/>
        <w:rPr>
          <w:rFonts w:ascii="Times New Roman" w:hAnsi="Times New Roman"/>
          <w:b/>
          <w:sz w:val="28"/>
          <w:szCs w:val="28"/>
          <w:lang w:val="en-US"/>
        </w:rPr>
      </w:pPr>
    </w:p>
    <w:p w:rsidR="00E46647" w:rsidRDefault="00E46647" w:rsidP="00E62327">
      <w:pPr>
        <w:ind w:firstLine="567"/>
        <w:rPr>
          <w:rFonts w:ascii="Times New Roman" w:hAnsi="Times New Roman"/>
          <w:b/>
          <w:sz w:val="28"/>
          <w:szCs w:val="28"/>
          <w:lang w:val="en-US"/>
        </w:rPr>
      </w:pPr>
    </w:p>
    <w:p w:rsidR="00AF73AB" w:rsidRDefault="00AF73AB" w:rsidP="00E62327">
      <w:pPr>
        <w:ind w:firstLine="567"/>
        <w:rPr>
          <w:rFonts w:ascii="Times New Roman" w:hAnsi="Times New Roman"/>
          <w:b/>
          <w:sz w:val="28"/>
          <w:szCs w:val="28"/>
          <w:lang w:val="en-US"/>
        </w:rPr>
      </w:pPr>
    </w:p>
    <w:p w:rsidR="001A2181" w:rsidRPr="006E6E4F" w:rsidRDefault="001A2181" w:rsidP="00E62327">
      <w:pPr>
        <w:ind w:firstLine="567"/>
        <w:rPr>
          <w:rFonts w:ascii="Times New Roman" w:hAnsi="Times New Roman"/>
          <w:b/>
          <w:sz w:val="28"/>
          <w:szCs w:val="28"/>
          <w:lang w:val="en-US"/>
        </w:rPr>
      </w:pPr>
    </w:p>
    <w:p w:rsidR="001A2181" w:rsidRDefault="003C38CB" w:rsidP="00E62327">
      <w:pPr>
        <w:ind w:firstLine="567"/>
        <w:jc w:val="center"/>
        <w:rPr>
          <w:rFonts w:ascii="Times New Roman" w:hAnsi="Times New Roman"/>
          <w:sz w:val="28"/>
          <w:szCs w:val="28"/>
          <w:lang w:val="en-US"/>
        </w:rPr>
      </w:pPr>
      <w:proofErr w:type="gramStart"/>
      <w:r w:rsidRPr="006E6E4F">
        <w:rPr>
          <w:rFonts w:ascii="Times New Roman" w:hAnsi="Times New Roman"/>
          <w:sz w:val="28"/>
          <w:szCs w:val="28"/>
          <w:lang w:val="en-US"/>
        </w:rPr>
        <w:t>Chapter 1.</w:t>
      </w:r>
      <w:proofErr w:type="gramEnd"/>
      <w:r w:rsidRPr="006E6E4F">
        <w:rPr>
          <w:rFonts w:ascii="Times New Roman" w:hAnsi="Times New Roman"/>
          <w:sz w:val="28"/>
          <w:szCs w:val="28"/>
          <w:lang w:val="en-US"/>
        </w:rPr>
        <w:t xml:space="preserve"> </w:t>
      </w:r>
      <w:proofErr w:type="spellStart"/>
      <w:proofErr w:type="gramStart"/>
      <w:r w:rsidRPr="006E6E4F">
        <w:rPr>
          <w:rFonts w:ascii="Times New Roman" w:hAnsi="Times New Roman"/>
          <w:sz w:val="28"/>
          <w:szCs w:val="28"/>
          <w:lang w:val="en-US"/>
        </w:rPr>
        <w:t>Theorical</w:t>
      </w:r>
      <w:proofErr w:type="spellEnd"/>
      <w:r w:rsidRPr="006E6E4F">
        <w:rPr>
          <w:rFonts w:ascii="Times New Roman" w:hAnsi="Times New Roman"/>
          <w:sz w:val="28"/>
          <w:szCs w:val="28"/>
          <w:lang w:val="en-US"/>
        </w:rPr>
        <w:t xml:space="preserve"> part.</w:t>
      </w:r>
      <w:proofErr w:type="gramEnd"/>
    </w:p>
    <w:p w:rsidR="00AF73AB" w:rsidRDefault="00AF73AB" w:rsidP="00E62327">
      <w:pPr>
        <w:ind w:firstLine="567"/>
        <w:rPr>
          <w:rFonts w:ascii="Times New Roman" w:hAnsi="Times New Roman"/>
          <w:sz w:val="28"/>
          <w:szCs w:val="28"/>
          <w:lang w:val="en-US"/>
        </w:rPr>
      </w:pPr>
    </w:p>
    <w:p w:rsidR="00AF73AB" w:rsidRDefault="00AF73AB" w:rsidP="00E62327">
      <w:pPr>
        <w:ind w:firstLine="567"/>
        <w:rPr>
          <w:rFonts w:ascii="Times New Roman" w:hAnsi="Times New Roman"/>
          <w:sz w:val="28"/>
          <w:szCs w:val="28"/>
          <w:lang w:val="en-US"/>
        </w:rPr>
      </w:pPr>
    </w:p>
    <w:p w:rsidR="0033387A" w:rsidRDefault="001A2181" w:rsidP="00E62327">
      <w:pPr>
        <w:ind w:firstLine="567"/>
        <w:rPr>
          <w:rFonts w:ascii="Times New Roman" w:hAnsi="Times New Roman"/>
          <w:sz w:val="28"/>
          <w:szCs w:val="28"/>
          <w:lang w:val="en-US"/>
        </w:rPr>
      </w:pPr>
      <w:r>
        <w:rPr>
          <w:rFonts w:ascii="Times New Roman" w:hAnsi="Times New Roman"/>
          <w:i/>
          <w:sz w:val="28"/>
          <w:szCs w:val="28"/>
          <w:lang w:val="en-US"/>
        </w:rPr>
        <w:t>1.1</w:t>
      </w:r>
      <w:r w:rsidR="00902566" w:rsidRPr="001A2181">
        <w:rPr>
          <w:rFonts w:ascii="Times New Roman" w:hAnsi="Times New Roman"/>
          <w:i/>
          <w:sz w:val="28"/>
          <w:szCs w:val="28"/>
          <w:lang w:val="en-US"/>
        </w:rPr>
        <w:t>Using individual test items can affect the quality of the learning process.</w:t>
      </w:r>
    </w:p>
    <w:p w:rsidR="00AF73AB" w:rsidRDefault="00AF73AB" w:rsidP="00E62327">
      <w:pPr>
        <w:ind w:firstLine="567"/>
        <w:rPr>
          <w:rFonts w:ascii="Times New Roman" w:hAnsi="Times New Roman"/>
          <w:sz w:val="28"/>
          <w:szCs w:val="28"/>
          <w:lang w:val="en-US"/>
        </w:rPr>
      </w:pPr>
    </w:p>
    <w:p w:rsidR="00AF73AB" w:rsidRPr="006E6E4F" w:rsidRDefault="00AF73AB" w:rsidP="00E62327">
      <w:pPr>
        <w:ind w:firstLine="567"/>
        <w:rPr>
          <w:rFonts w:ascii="Times New Roman" w:hAnsi="Times New Roman"/>
          <w:sz w:val="28"/>
          <w:szCs w:val="28"/>
          <w:lang w:val="en-US"/>
        </w:rPr>
      </w:pPr>
    </w:p>
    <w:p w:rsidR="00902566" w:rsidRPr="006E6E4F" w:rsidRDefault="00245E13"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     </w:t>
      </w:r>
      <w:r w:rsidR="002C3AC1" w:rsidRPr="006E6E4F">
        <w:rPr>
          <w:rFonts w:ascii="Times New Roman" w:hAnsi="Times New Roman"/>
          <w:sz w:val="28"/>
          <w:szCs w:val="28"/>
          <w:lang w:val="en-US"/>
        </w:rPr>
        <w:t xml:space="preserve"> </w:t>
      </w:r>
      <w:r w:rsidR="00902566" w:rsidRPr="006E6E4F">
        <w:rPr>
          <w:rFonts w:ascii="Times New Roman" w:hAnsi="Times New Roman"/>
          <w:sz w:val="28"/>
          <w:szCs w:val="28"/>
          <w:lang w:val="en-US"/>
        </w:rPr>
        <w:t>On Ways to Improve Testing Efficiency In accordance with the widespread introduction of information technology and modular training in the educational process, the test form is used as the main form of assessment, monitoring the quality of education, knowledge and skills. Higher education institutions are currently passing current exams using the test method, which usually uses the closed test form. Such one-way use casts doubt on the possibility of testing. When using information technology, as a key form of assessment, monitoring the quality of education, education and skills, the form of the test, the test method can have a positive impact on the quality of teaching and learning. Before proceeding directly to the topic, we can focus on key concepts related to testing and computer testing, so that they are more understandable. Testing is the process of assessing the conformity of models of personal teacher education. The main purpose of testing is to assess the degree of inconsistency of these educational models. Testing is carried out using special tests, which include a set of specific test tasks. A test task is a task that requires a specific or clear answer to a question that is clear and understandable from a specific subject area. A test is a set of interconnected test items that allow you to assess the conformity of a student’s knowledge and his / her expert model to specific disciplines. An equivalent test class is a set of test items that allows a student to complete the first (or subsequent) version of a task if he or she performs one of the options. A variety of test items in all modules of the knowledge model create space for testing. A subset of the test space that allows you to objectively evaluate the correspondence between each other and models of expert knowledge is called a full test. The optimal test for size and time is an effective test. The main task of the organizer and organizer of the test is to prepare for this effective test. The correct organization of the teacher system in the classroom in many cases is the key to a successful learning process. For this, the teacher must constantly determine the level, quality and volume of the student’s educational material. In this regard, the accounting, control and assessment of knowledge, skills and competencies in the student learning system are of particular importance. Control determines the quality of theoretical knowledge, the level of formation of skills and abilities.</w:t>
      </w:r>
    </w:p>
    <w:p w:rsidR="00902566" w:rsidRPr="006E6E4F" w:rsidRDefault="00245E13"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     </w:t>
      </w:r>
      <w:r w:rsidR="00902566" w:rsidRPr="006E6E4F">
        <w:rPr>
          <w:rFonts w:ascii="Times New Roman" w:hAnsi="Times New Roman"/>
          <w:sz w:val="28"/>
          <w:szCs w:val="28"/>
          <w:lang w:val="en-US"/>
        </w:rPr>
        <w:t xml:space="preserve">In addition, the test can be used as a tool for training, teaching and strengthening student knowledge, as well as for basic test and control activities, if they are properly prepared and evaluated accordingly. For this purpose, it is best to use not only one form of testing, but also various forms and types in the learning process. </w:t>
      </w:r>
    </w:p>
    <w:p w:rsidR="00902566" w:rsidRPr="006E6E4F" w:rsidRDefault="00902566"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Questions and tasks should be clear, sufficiently clear, understandable and easily formulated. Accordingly, the answers of testers should be as concise, clear, concise and accurate as possible. It is best to tailor test questions individually to each topic so that the essay exercises for the teacher are guided by the teacher’s statements in the classroom. The use of various types and types of test tasks in accordance with the type of test (knowledge, competencies and skills, business) will increase students' interest in the subject, their thinking, attention, ingenuity, energy and desire to learn, learn and improve their skills will be developed. The choice of the type of test (whether it is knowledge, competence or skill) is determined as follows: 1. with the features of instrumental test programs, 2. with the specifics of the discipline; 3. </w:t>
      </w:r>
      <w:proofErr w:type="gramStart"/>
      <w:r w:rsidRPr="006E6E4F">
        <w:rPr>
          <w:rFonts w:ascii="Times New Roman" w:hAnsi="Times New Roman"/>
          <w:sz w:val="28"/>
          <w:szCs w:val="28"/>
          <w:lang w:val="en-US"/>
        </w:rPr>
        <w:t>With</w:t>
      </w:r>
      <w:proofErr w:type="gramEnd"/>
      <w:r w:rsidRPr="006E6E4F">
        <w:rPr>
          <w:rFonts w:ascii="Times New Roman" w:hAnsi="Times New Roman"/>
          <w:sz w:val="28"/>
          <w:szCs w:val="28"/>
          <w:lang w:val="en-US"/>
        </w:rPr>
        <w:t xml:space="preserve"> expert experience and professionalism. Most test tasks are not limited to the above computer forms. The forms of the tasks largely depend on the skills, experience and skills of the test creator. When compiling a test, it is often necessary to take into account the stages of control (the level of students' knowledge, subject specifics, differentiated presentation, presentation period, etc.). A test is considered valid if it is: focused on testing; ability to respond to test errors in a timely manner; both for the tester and for students who use the test. In the process of systematic mastery of the textbook, the student goes through several levels of knowledge, each of which means that the student has acquired a completely new quality of education. If the student does not own the previous level, he will not be able to reach the next higher level. The initial level of language proficiency means that the student begins to master the basic course of acquaintance - the knowledge with which he is ready to distinguish and understand similar phenomena (processes, situations). One of the key features of this level is that you need to rely on a certain phenomenon in order to get quality. At the next level, the student must reach a level of knowledge so that he can remember the main content of the educational material. At this level, he does not need to show the visual effects offered by the teaching. He should be able to memorize the material that he studied without outside help. At the third level, the student can independently perform typical tasks and exercises, which means that he / she has mastered the material clearly. For this, the student should be able to use the rules, definitions and methods that he learned in the learning process. At the last level of proficiency, the student should be able to apply the knowledge, skills and abilities acquired in new non-standard situations. The control questions and answers proposed during this period should be thought out and adaptive to the analysis of logical continuity and form a fundamental knowledge base. Therefore, the tests that are used during the test are even better if the teacher has developed them as effective tools for teaching and evaluating their own learning in accordance with the levels described above. Using the test will help the teacher effectively solve the following problems: timely implement and make the most possible changes (corrections) to the educational process; use it as a key operational testing tool for ongoing monitoring and use the reading test as the main didactic tool for the student; use it as the main auxiliary means of monitoring distance learning;</w:t>
      </w:r>
    </w:p>
    <w:p w:rsidR="0033387A" w:rsidRDefault="00245E13"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       </w:t>
      </w:r>
      <w:r w:rsidR="00902566" w:rsidRPr="006E6E4F">
        <w:rPr>
          <w:rFonts w:ascii="Times New Roman" w:hAnsi="Times New Roman"/>
          <w:sz w:val="28"/>
          <w:szCs w:val="28"/>
          <w:lang w:val="en-US"/>
        </w:rPr>
        <w:t>Use it as a means of providing students with self-study. Finally, when we prepare test assignments in accordance with the requirements and forms set forth above, we see that, in addition to basic test and test assignments, tests can be an effective tool for teaching, teaching, as well as for strengthening and systematizing student learning. We emphasize here again: I think that the effectiveness of test tasks in training will increase if we use it in combination wit</w:t>
      </w:r>
      <w:r w:rsidR="00AF73AB">
        <w:rPr>
          <w:rFonts w:ascii="Times New Roman" w:hAnsi="Times New Roman"/>
          <w:sz w:val="28"/>
          <w:szCs w:val="28"/>
          <w:lang w:val="en-US"/>
        </w:rPr>
        <w:t>h traditional forms of control.</w:t>
      </w:r>
    </w:p>
    <w:p w:rsidR="00AF73AB" w:rsidRDefault="00AF73AB" w:rsidP="00E62327">
      <w:pPr>
        <w:ind w:firstLine="567"/>
        <w:rPr>
          <w:rFonts w:ascii="Times New Roman" w:hAnsi="Times New Roman"/>
          <w:sz w:val="28"/>
          <w:szCs w:val="28"/>
          <w:lang w:val="en-US"/>
        </w:rPr>
      </w:pPr>
    </w:p>
    <w:p w:rsidR="00AF73AB" w:rsidRDefault="00AF73AB" w:rsidP="00E62327">
      <w:pPr>
        <w:ind w:firstLine="567"/>
        <w:rPr>
          <w:rFonts w:ascii="Times New Roman" w:hAnsi="Times New Roman"/>
          <w:sz w:val="28"/>
          <w:szCs w:val="28"/>
          <w:lang w:val="en-US"/>
        </w:rPr>
      </w:pPr>
    </w:p>
    <w:p w:rsidR="00E46647" w:rsidRDefault="002364CC" w:rsidP="00E62327">
      <w:pPr>
        <w:ind w:firstLine="567"/>
        <w:jc w:val="center"/>
        <w:rPr>
          <w:rFonts w:ascii="Times New Roman" w:hAnsi="Times New Roman"/>
          <w:i/>
          <w:sz w:val="28"/>
          <w:szCs w:val="28"/>
          <w:lang w:val="en-US"/>
        </w:rPr>
      </w:pPr>
      <w:r w:rsidRPr="001A2181">
        <w:rPr>
          <w:rFonts w:ascii="Times New Roman" w:hAnsi="Times New Roman"/>
          <w:i/>
          <w:sz w:val="28"/>
          <w:szCs w:val="28"/>
          <w:lang w:val="en-US"/>
        </w:rPr>
        <w:t>1</w:t>
      </w:r>
      <w:r w:rsidR="00902566" w:rsidRPr="001A2181">
        <w:rPr>
          <w:rFonts w:ascii="Times New Roman" w:hAnsi="Times New Roman"/>
          <w:i/>
          <w:sz w:val="28"/>
          <w:szCs w:val="28"/>
          <w:lang w:val="en-US"/>
        </w:rPr>
        <w:t>.2 Using the knowledge of students on a computer using the test method.</w:t>
      </w:r>
    </w:p>
    <w:p w:rsidR="00AF73AB" w:rsidRDefault="00AF73AB" w:rsidP="00E62327">
      <w:pPr>
        <w:ind w:firstLine="567"/>
        <w:rPr>
          <w:rFonts w:ascii="Times New Roman" w:hAnsi="Times New Roman"/>
          <w:i/>
          <w:sz w:val="28"/>
          <w:szCs w:val="28"/>
          <w:lang w:val="en-US"/>
        </w:rPr>
      </w:pPr>
    </w:p>
    <w:p w:rsidR="00AF73AB" w:rsidRPr="00AF73AB" w:rsidRDefault="00AF73AB" w:rsidP="00E62327">
      <w:pPr>
        <w:ind w:firstLine="567"/>
        <w:rPr>
          <w:rFonts w:ascii="Times New Roman" w:hAnsi="Times New Roman"/>
          <w:i/>
          <w:sz w:val="28"/>
          <w:szCs w:val="28"/>
          <w:lang w:val="en-US"/>
        </w:rPr>
      </w:pPr>
    </w:p>
    <w:p w:rsidR="00902566" w:rsidRPr="006E6E4F" w:rsidRDefault="00902566"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A test is a standardized set of tasks that tests the student’s knowledge, skills and abilities. Vice President </w:t>
      </w:r>
      <w:proofErr w:type="spellStart"/>
      <w:r w:rsidRPr="006E6E4F">
        <w:rPr>
          <w:rFonts w:ascii="Times New Roman" w:hAnsi="Times New Roman"/>
          <w:sz w:val="28"/>
          <w:szCs w:val="28"/>
          <w:lang w:val="en-US"/>
        </w:rPr>
        <w:t>Bespalko</w:t>
      </w:r>
      <w:proofErr w:type="spellEnd"/>
      <w:r w:rsidRPr="006E6E4F">
        <w:rPr>
          <w:rFonts w:ascii="Times New Roman" w:hAnsi="Times New Roman"/>
          <w:sz w:val="28"/>
          <w:szCs w:val="28"/>
          <w:lang w:val="en-US"/>
        </w:rPr>
        <w:t xml:space="preserve"> developed test assignments in accordance with the requirements for knowledge: level 1 </w:t>
      </w:r>
      <w:proofErr w:type="gramStart"/>
      <w:r w:rsidRPr="006E6E4F">
        <w:rPr>
          <w:rFonts w:ascii="Times New Roman" w:hAnsi="Times New Roman"/>
          <w:sz w:val="28"/>
          <w:szCs w:val="28"/>
          <w:lang w:val="en-US"/>
        </w:rPr>
        <w:t>tests</w:t>
      </w:r>
      <w:proofErr w:type="gramEnd"/>
      <w:r w:rsidRPr="006E6E4F">
        <w:rPr>
          <w:rFonts w:ascii="Times New Roman" w:hAnsi="Times New Roman"/>
          <w:sz w:val="28"/>
          <w:szCs w:val="28"/>
          <w:lang w:val="en-US"/>
        </w:rPr>
        <w:t xml:space="preserve"> are tests for a general understanding of students. At this level, general information is provided in the learning process, that is, to test knowledge on key issues of the theory. Level 2 tests test students' ability to remember and apply previous knowledge. </w:t>
      </w:r>
      <w:proofErr w:type="gramStart"/>
      <w:r w:rsidRPr="006E6E4F">
        <w:rPr>
          <w:rFonts w:ascii="Times New Roman" w:hAnsi="Times New Roman"/>
          <w:sz w:val="28"/>
          <w:szCs w:val="28"/>
          <w:lang w:val="en-US"/>
        </w:rPr>
        <w:t>Tests of level 3, that is, the ability of students to put their previous knowledge into practice.</w:t>
      </w:r>
      <w:proofErr w:type="gramEnd"/>
      <w:r w:rsidRPr="006E6E4F">
        <w:rPr>
          <w:rFonts w:ascii="Times New Roman" w:hAnsi="Times New Roman"/>
          <w:sz w:val="28"/>
          <w:szCs w:val="28"/>
          <w:lang w:val="en-US"/>
        </w:rPr>
        <w:t xml:space="preserve"> Level 4 tests are tasks designed to identify new and emerging ideas based on the knowledge and skills that students have previously acquired. The introduction of new technologies in teaching and knowledge assessment increases the interest of teachers in testing. One of the many pedagogical innovations, the test system allows you to objectively evaluate the knowledge, skills and abilities of students to verify their compliance with these standards and identify complex problems for preparing students. The purpose of this study was based on the objective need to ensure the quality of computer science education through the use of test tasks, underestimation of knowledge in the theory and practice of teaching test methods. A test is a set of interconnected test items that allow you to assess the conformity of the student’s knowledge and his / her expert knowledge model in a specific subject area. Using test items in the class gives good results. The regular use of tests and the dictation of computer science will help to systematically improve knowledge and, thus, improve the quality of education. Due to the widespread use of computers in the educational environment, the Internet and active participation in our lives, the subsequent assessment of student performance is carried out on a computer using various test programs.</w:t>
      </w:r>
    </w:p>
    <w:p w:rsidR="00902566" w:rsidRPr="006E6E4F" w:rsidRDefault="00902566" w:rsidP="00E62327">
      <w:pPr>
        <w:tabs>
          <w:tab w:val="left" w:pos="930"/>
        </w:tabs>
        <w:ind w:firstLine="567"/>
        <w:rPr>
          <w:rFonts w:ascii="Times New Roman" w:hAnsi="Times New Roman"/>
          <w:sz w:val="28"/>
          <w:szCs w:val="28"/>
          <w:lang w:val="en-US"/>
        </w:rPr>
      </w:pPr>
      <w:r w:rsidRPr="006E6E4F">
        <w:rPr>
          <w:rFonts w:ascii="Times New Roman" w:hAnsi="Times New Roman"/>
          <w:sz w:val="28"/>
          <w:szCs w:val="28"/>
          <w:lang w:val="en-US"/>
        </w:rPr>
        <w:t>This method, on the one hand, improves the level of thinking and thinking of the student, and on the other hand, saves the teacher’s time. New technology - student performance assessment by rating systems - often relies on such test programs. Test programs written in different algorithmic languages ​​are currently expanding. Testing is one of the most widely used and proven methods in the world. The consistent use of scientifically based and well-structured test tasks allows students to improve the quality of their education, develop and develop the ability to save time, think quickly, think reasonably and reasonably, reason correctly, and be able to work independently. Currently, using multiple computers for multiple tests is one of the key ways to measure their current knowledge. Organizing your homework and completing test assignments will undoubtedly increase the education of your students. The main principles for choosing the content of test items are: - relevance and scientific accuracy of the material for study; - correspondence of the content of the test to the current level of development of the discipline; - representativeness of the content of the test items; - gradually increase the degree of complexity of the educational material; - variety, consistency, complexity and balance of the content of the test; - The relationship between the content and form of the test. Monitoring educational achievement is always relevant, especially in subjects such as computer science. That is why, in the direction of testing, an automated testing system was created (test generator, test shell) to control and evaluate the quality of students' knowledge in key subjects. An automated testing system allows you to: - use lesson time economically; - A qualitative assessment of student knowledge; - exempt teachers from a written exam; - increase students' interest in the development of skills and competencies through the acquisition of a new quality education; - use it as a key testing tool for ongoing monitoring; - increase the motivational direction of training; - objectivity of the assessment. Such systematic testing allows students to look at past material, which, in turn, allows students to think quickly, reasonably and reasonably, reason correctly, practice correctly and work independently. The use of control tests allows students to master material from one level to another in the learning process.</w:t>
      </w:r>
    </w:p>
    <w:p w:rsidR="00902566" w:rsidRPr="006E6E4F" w:rsidRDefault="00902566" w:rsidP="00E62327">
      <w:pPr>
        <w:ind w:firstLine="567"/>
        <w:rPr>
          <w:rFonts w:ascii="Times New Roman" w:hAnsi="Times New Roman"/>
          <w:sz w:val="28"/>
          <w:szCs w:val="28"/>
          <w:lang w:val="en-US"/>
        </w:rPr>
      </w:pPr>
      <w:r w:rsidRPr="006E6E4F">
        <w:rPr>
          <w:rFonts w:ascii="Times New Roman" w:hAnsi="Times New Roman"/>
          <w:sz w:val="28"/>
          <w:szCs w:val="28"/>
          <w:lang w:val="en-US"/>
        </w:rPr>
        <w:t>Thus, the tests make it possible to more objectively and comprehensively identify the achievements of students in a certain field than traditional assessment tools, and, consequently, a greater need for knowledge. From my experience using test items to measure student achievement. I use such automated testing systems in my class for the purposes of modern education.</w:t>
      </w:r>
    </w:p>
    <w:p w:rsidR="00AF73AB" w:rsidRDefault="00AF73AB" w:rsidP="00E62327">
      <w:pPr>
        <w:pStyle w:val="aa"/>
        <w:ind w:firstLine="567"/>
        <w:jc w:val="both"/>
        <w:rPr>
          <w:rFonts w:ascii="Times New Roman" w:eastAsia="Calibri" w:hAnsi="Times New Roman" w:cs="Times New Roman"/>
          <w:sz w:val="28"/>
          <w:szCs w:val="28"/>
          <w:lang w:val="en-US"/>
        </w:rPr>
      </w:pPr>
    </w:p>
    <w:p w:rsidR="00AF73AB" w:rsidRDefault="00AF73AB" w:rsidP="00E62327">
      <w:pPr>
        <w:pStyle w:val="aa"/>
        <w:ind w:firstLine="567"/>
        <w:jc w:val="both"/>
        <w:rPr>
          <w:rFonts w:ascii="Times New Roman" w:eastAsia="Calibri" w:hAnsi="Times New Roman" w:cs="Times New Roman"/>
          <w:sz w:val="28"/>
          <w:szCs w:val="28"/>
          <w:lang w:val="en-US"/>
        </w:rPr>
      </w:pPr>
    </w:p>
    <w:p w:rsidR="00DB64BB" w:rsidRPr="001A2181" w:rsidRDefault="002C3255" w:rsidP="00E62327">
      <w:pPr>
        <w:pStyle w:val="aa"/>
        <w:ind w:firstLine="567"/>
        <w:jc w:val="center"/>
        <w:rPr>
          <w:rFonts w:ascii="Times New Roman" w:hAnsi="Times New Roman" w:cs="Times New Roman"/>
          <w:i/>
          <w:sz w:val="28"/>
          <w:szCs w:val="28"/>
          <w:lang w:val="en-US"/>
        </w:rPr>
      </w:pPr>
      <w:r w:rsidRPr="001A2181">
        <w:rPr>
          <w:rFonts w:ascii="Times New Roman" w:hAnsi="Times New Roman" w:cs="Times New Roman"/>
          <w:i/>
          <w:sz w:val="28"/>
          <w:szCs w:val="28"/>
          <w:lang w:val="kk-KZ"/>
        </w:rPr>
        <w:t>1.</w:t>
      </w:r>
      <w:r w:rsidRPr="001A2181">
        <w:rPr>
          <w:rFonts w:ascii="Times New Roman" w:hAnsi="Times New Roman" w:cs="Times New Roman"/>
          <w:i/>
          <w:sz w:val="28"/>
          <w:szCs w:val="28"/>
          <w:lang w:val="en-US"/>
        </w:rPr>
        <w:t>3</w:t>
      </w:r>
      <w:r w:rsidR="00DB64BB" w:rsidRPr="001A2181">
        <w:rPr>
          <w:rFonts w:ascii="Times New Roman" w:hAnsi="Times New Roman" w:cs="Times New Roman"/>
          <w:i/>
          <w:sz w:val="28"/>
          <w:szCs w:val="28"/>
          <w:lang w:val="kk-KZ"/>
        </w:rPr>
        <w:t xml:space="preserve"> Active methods of innovative education in comprehensive schools</w:t>
      </w:r>
    </w:p>
    <w:p w:rsidR="0033387A" w:rsidRDefault="0033387A" w:rsidP="00E62327">
      <w:pPr>
        <w:pStyle w:val="aa"/>
        <w:ind w:firstLine="567"/>
        <w:jc w:val="both"/>
        <w:rPr>
          <w:rFonts w:ascii="Times New Roman" w:hAnsi="Times New Roman" w:cs="Times New Roman"/>
          <w:sz w:val="28"/>
          <w:szCs w:val="28"/>
          <w:lang w:val="en-US"/>
        </w:rPr>
      </w:pPr>
    </w:p>
    <w:p w:rsidR="00AF73AB" w:rsidRPr="006E6E4F" w:rsidRDefault="00AF73AB" w:rsidP="00E62327">
      <w:pPr>
        <w:pStyle w:val="aa"/>
        <w:ind w:firstLine="567"/>
        <w:jc w:val="both"/>
        <w:rPr>
          <w:rFonts w:ascii="Times New Roman" w:hAnsi="Times New Roman" w:cs="Times New Roman"/>
          <w:sz w:val="28"/>
          <w:szCs w:val="28"/>
          <w:lang w:val="en-US"/>
        </w:rPr>
      </w:pP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Improving the teaching process in a secondary school is one of the first things to hide, but in the past, we considered teaching and teaching only as a good lesson, as a result of which it was up to the teacher to do all the work. It is time for the teacher to explain, ask, and supplement with the old-fashioned, old-fashioned way of learning and introducing a new, innovative system of teaching. novec "- novelty," in "- introduction, that is, innovation. [1]</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From a modern point of view, we have found that today's students have a much higher level of intelligence and intelligence. We are confident that they will support the idea of ​​chemical education based on innovative teaching technologies. Relying on the support and need of our students, we now have to think about the technology that works best for us, the benefits, the difficulty and the difficulty. We aimed to focus on the theoretical foundations of innovative teaching technologies, and study of scientific and pedagogical literature [2,3].</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concept of "innovation" is in tandem with pedagogy. By the way, this notion is found in ancient pedagogical works. The concept of "innovation" has been interpreted differently in different countries, with scientists giving different definitions. Scientists who have thoroughly researched this notion - Potashnik, A.S. Dorensov, V.I. Dneprova, V.S. Lasereva, P.I. Tretyakova, N. Nurakhmetov, Sh. Taubaeva, K. Kudaibergenova, N.R. Yusufbekova and others. The term "innovation" is defined as "innovation", "introduction of new", "change", "instrument", "process", "methods". The innovative process is the creation of news, use in the educational process [4,5].</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concept of innovation was first born in the nineteenth century from the study of culturologists, which means the introduction of one type of culture into the culture of another country and this concept is still preserved in ethnography [6,7].</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word innovation is a very common term in all industries, medicine, and technology. Now the word means new, change, new, and in modern times it is well known that the content of the new transformation is deep and clear.</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And how do we understand this innovative culture?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A teacher is one who is aware of current developments and knows not only his subject but also his ability to use new best practices and skills.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Innovative culture is primarily reflected in the teacher-student interaction. The expressiveness, the desire, the richness of the teacher's thoughts are reflected in the culture of the student.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If the teacher is qualified, the student will recognize and respect him quickly. It is also cultured to have a teacher always ready to help and understand the condition of his or her student, as well as a fair assessment of his or her work.</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4. Active participation of the teacher in the classroom using new techniques and activities enhances the student's motivation for the lesson.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Currently, a new education system is being developed in the country, and it is moving toward the global educational space. This is due to significant changes in the theory of pedagogy and the educational process: the paradigm of education has changed, new content of education is emerging. In particular:</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the content of education is enriched by the development of new skills and abilities to perceive information, clarification of educational programs in the field of science and creativity in science;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traditional methods of information, both oral and written, telephone or radio are shifting to modern computer equipment;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focuses on the upbringing of the child, his spiritual enrichment, formation of the citizen as a person.</w:t>
      </w:r>
    </w:p>
    <w:p w:rsidR="00DB64BB" w:rsidRPr="006E6E4F" w:rsidRDefault="00245E13"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xml:space="preserve">     </w:t>
      </w:r>
      <w:r w:rsidR="00DB64BB" w:rsidRPr="006E6E4F">
        <w:rPr>
          <w:rFonts w:ascii="Times New Roman" w:hAnsi="Times New Roman" w:cs="Times New Roman"/>
          <w:sz w:val="28"/>
          <w:szCs w:val="28"/>
          <w:lang w:val="kk-KZ"/>
        </w:rPr>
        <w:t>The economic power of any country, the high standard of living of its people, its place and weight in the world community are determined by the level of its technological development. The quality of development of society and introduction of new technologies as a whole depends on the level of education in this country and the level of informatization of this field.</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21st century is an age of information society, an age of technological culture, an age of careful consideration of the world and human health. And one of the main tasks now is the further development and enhancement of the in-depth education and upbringing of the youth, taking into account national peculiarities [8-17].</w:t>
      </w:r>
    </w:p>
    <w:p w:rsidR="00DB64BB" w:rsidRPr="006E6E4F" w:rsidRDefault="00245E13"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xml:space="preserve">      </w:t>
      </w:r>
      <w:r w:rsidR="00DB64BB" w:rsidRPr="006E6E4F">
        <w:rPr>
          <w:rFonts w:ascii="Times New Roman" w:hAnsi="Times New Roman" w:cs="Times New Roman"/>
          <w:sz w:val="28"/>
          <w:szCs w:val="28"/>
          <w:lang w:val="kk-KZ"/>
        </w:rPr>
        <w:t>Today, the task of a just society is to educate and educate young people in accordance with the level of world science and progress, improve their spiritual wealth and culture, thinking ability, as well as improve the professionalism and skills of each person.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It is clear that in the 21st century, there is a need to improve the education system and to look for new ways of teaching [18]. Every university requires the preparation of bold, innovative, and active professionals who can use their knowledge in science and technology, economics and management. The main task of the teaching staff is to teach the young specialist how to do his or her research in the field of professional activity, such as designing, forecasting, interacting with colleagues, specifying the level of development of each person, and arranging creative search teams.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In modern multidisciplinary education, new information technology enables students, students and teachers to improve their subject level and to obtain quality education for every student.</w:t>
      </w:r>
    </w:p>
    <w:p w:rsidR="00DB64BB" w:rsidRPr="006E6E4F" w:rsidRDefault="00245E13"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xml:space="preserve">     </w:t>
      </w:r>
      <w:r w:rsidR="00DB64BB" w:rsidRPr="006E6E4F">
        <w:rPr>
          <w:rFonts w:ascii="Times New Roman" w:hAnsi="Times New Roman" w:cs="Times New Roman"/>
          <w:sz w:val="28"/>
          <w:szCs w:val="28"/>
          <w:lang w:val="kk-KZ"/>
        </w:rPr>
        <w:t>The process of informatization in education has led to various programs in the educational process of using chemistry for personal computers in educational institutions. This has given them the opportunity to programmatically teach more than their standard form of education.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Further training and professional development of teachers are directly linked to teaching technology and learning systems. B. Manakhov explicitly described pedagogical technology as "Pedagogical technology is a thoroughly thought out version of the design, organization and use of the learning process in combination with the creation of ideal conditions for students and teachers." [19]</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According to S. Spolding's description, pedagogical technology is a systematic approach to planning, using and evaluating the work of the educational process, and its integration into education and the achievement of the best possible combination of education, taking into account the magnitude of human and technical resources.</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The main types that take into account the specifics of the process of teaching chemistry in schools are the following.</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The student's creative pursuit and self-seeking in the development of fruitfulness and creative thinking.</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Formation of the personality in the relation of personality, creative social process.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Designed to create content - productive and resilient.</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4. Formal product, which gave rise to education.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Y. Komensky believes that the only direct way that leads each student to great knowledge is inquiry (analysis), remembering (mastering) of new knowledge and sharing his knowledge with others.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more a student completes his or her education, the better their quality of new material will be. At the same time, the student can influence the behavior and consciousness of his or her classmates using valuable and important information in the subject content and thereby achieve their self-development.</w:t>
      </w:r>
    </w:p>
    <w:p w:rsidR="00DB64BB" w:rsidRPr="006E6E4F" w:rsidRDefault="00245E13"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      </w:t>
      </w:r>
      <w:r w:rsidR="00DB64BB" w:rsidRPr="006E6E4F">
        <w:rPr>
          <w:rFonts w:ascii="Times New Roman" w:hAnsi="Times New Roman" w:cs="Times New Roman"/>
          <w:sz w:val="28"/>
          <w:szCs w:val="28"/>
          <w:lang w:val="kk-KZ"/>
        </w:rPr>
        <w:t> The peculiarities of innovative teaching methods (teaching test, control test, collective teaching method) have a solid basis in the education system as a new way to help students, all learners to apply in practice the skills of self-development, and also graduate students.</w:t>
      </w:r>
    </w:p>
    <w:p w:rsidR="00DB64BB" w:rsidRPr="006E6E4F" w:rsidRDefault="00245E13"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xml:space="preserve">      </w:t>
      </w:r>
      <w:r w:rsidR="00DB64BB" w:rsidRPr="006E6E4F">
        <w:rPr>
          <w:rFonts w:ascii="Times New Roman" w:hAnsi="Times New Roman" w:cs="Times New Roman"/>
          <w:sz w:val="28"/>
          <w:szCs w:val="28"/>
          <w:lang w:val="kk-KZ"/>
        </w:rPr>
        <w:t>The purpose of teaching chemistry is to be defined by the social demands of the society on the school front. The purpose is to educate teenagers who are fully mature, confident in their business and capable of making radical changes in society. To achieve this, the school will equip adolescents with a system of education about nature, society, man and his work. Gives mental, moral, aesthetic physical education, creates the necessary conditions for the full development of scientific and humanistic thinking, abilities. [26]</w:t>
      </w:r>
    </w:p>
    <w:p w:rsidR="00DB64BB"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The subject of chemistry is to provide students with knowledge of nature and technology, the formation of scientific views on the basis of environmental, economic, moral, labor, etc. education, development of their ability to control, accept, understand and think.</w:t>
      </w:r>
    </w:p>
    <w:p w:rsidR="00AF73AB" w:rsidRPr="00AF73AB" w:rsidRDefault="00AF73AB" w:rsidP="00E62327">
      <w:pPr>
        <w:pStyle w:val="aa"/>
        <w:ind w:firstLine="567"/>
        <w:jc w:val="both"/>
        <w:rPr>
          <w:rFonts w:ascii="Times New Roman" w:hAnsi="Times New Roman" w:cs="Times New Roman"/>
          <w:sz w:val="28"/>
          <w:szCs w:val="28"/>
          <w:lang w:val="en-US"/>
        </w:rPr>
      </w:pPr>
    </w:p>
    <w:p w:rsidR="00DB64BB" w:rsidRPr="006E6E4F" w:rsidRDefault="00DB64BB" w:rsidP="00E62327">
      <w:pPr>
        <w:pStyle w:val="aa"/>
        <w:ind w:firstLine="567"/>
        <w:jc w:val="both"/>
        <w:rPr>
          <w:rFonts w:ascii="Times New Roman" w:hAnsi="Times New Roman" w:cs="Times New Roman"/>
          <w:sz w:val="28"/>
          <w:szCs w:val="28"/>
          <w:lang w:val="en-US"/>
        </w:rPr>
      </w:pPr>
    </w:p>
    <w:p w:rsidR="00DB64BB" w:rsidRPr="001A2181" w:rsidRDefault="002C3255" w:rsidP="00E62327">
      <w:pPr>
        <w:pStyle w:val="aa"/>
        <w:ind w:firstLine="567"/>
        <w:jc w:val="center"/>
        <w:rPr>
          <w:rFonts w:ascii="Times New Roman" w:hAnsi="Times New Roman" w:cs="Times New Roman"/>
          <w:i/>
          <w:sz w:val="28"/>
          <w:szCs w:val="28"/>
          <w:lang w:val="kk-KZ"/>
        </w:rPr>
      </w:pPr>
      <w:r w:rsidRPr="001A2181">
        <w:rPr>
          <w:rFonts w:ascii="Times New Roman" w:hAnsi="Times New Roman" w:cs="Times New Roman"/>
          <w:i/>
          <w:sz w:val="28"/>
          <w:szCs w:val="28"/>
          <w:lang w:val="kk-KZ"/>
        </w:rPr>
        <w:t>1.</w:t>
      </w:r>
      <w:r w:rsidRPr="001A2181">
        <w:rPr>
          <w:rFonts w:ascii="Times New Roman" w:hAnsi="Times New Roman" w:cs="Times New Roman"/>
          <w:i/>
          <w:sz w:val="28"/>
          <w:szCs w:val="28"/>
          <w:lang w:val="en-US"/>
        </w:rPr>
        <w:t>4</w:t>
      </w:r>
      <w:r w:rsidR="00DB64BB" w:rsidRPr="001A2181">
        <w:rPr>
          <w:rFonts w:ascii="Times New Roman" w:hAnsi="Times New Roman" w:cs="Times New Roman"/>
          <w:i/>
          <w:sz w:val="28"/>
          <w:szCs w:val="28"/>
          <w:lang w:val="kk-KZ"/>
        </w:rPr>
        <w:t>. Methods of research of methods of teaching chemistry and its association with didactic materials</w:t>
      </w:r>
    </w:p>
    <w:p w:rsidR="00DB64BB" w:rsidRDefault="00DB64BB" w:rsidP="00E62327">
      <w:pPr>
        <w:pStyle w:val="aa"/>
        <w:ind w:firstLine="567"/>
        <w:jc w:val="both"/>
        <w:rPr>
          <w:rFonts w:ascii="Times New Roman" w:hAnsi="Times New Roman" w:cs="Times New Roman"/>
          <w:sz w:val="28"/>
          <w:szCs w:val="28"/>
          <w:lang w:val="en-US"/>
        </w:rPr>
      </w:pPr>
    </w:p>
    <w:p w:rsidR="00AF73AB" w:rsidRPr="00AF73AB" w:rsidRDefault="00AF73AB" w:rsidP="00E62327">
      <w:pPr>
        <w:pStyle w:val="aa"/>
        <w:ind w:firstLine="567"/>
        <w:jc w:val="both"/>
        <w:rPr>
          <w:rFonts w:ascii="Times New Roman" w:hAnsi="Times New Roman" w:cs="Times New Roman"/>
          <w:sz w:val="28"/>
          <w:szCs w:val="28"/>
          <w:lang w:val="en-US"/>
        </w:rPr>
      </w:pP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study of the teaching of chemistry described earlier can be divided into four issues. The methods of teaching chemistry are closely related to chemical science. This is because the teaching of chemistry plays a key role in determining the content of school chemistry. At school, students learn the basics of the theory and patterns, facts, concepts, and concepts found in chemistry from chemistry. Forms of teaching methods are used in the selection of textbooks in chemistry, the improvement of visual and laboratory practices, the development of new types of visual aids. These include: selection of study aids, methodological analysis of the content of chemical science, improvement of existing and new visualizations, laboratory practices, visual aids, and homework assignments by students, etc.</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Methods of teaching chemistry are related primarily to didactics, in terms of the subject and methods of research. Its main task is to conduct didactic analysis and selection of the achievements of chemical science in defining the content of education in chemistry. Chemistry is closely linked to the natural sciences in physics, biology, and geology. Many chapters of modern science are within the boundaries of these sciences: physical chemistry, geochemistry, and biochemistry. Especially due to the deep link between chemistry and biology, new fields of science such as medical chemistry and agrochemistry were born. In addition, complex sciences such as ecology, geochemistry, and space medicine have been formed.</w:t>
      </w:r>
    </w:p>
    <w:p w:rsidR="00DB64BB" w:rsidRPr="006E6E4F" w:rsidRDefault="00245E13"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 xml:space="preserve">        </w:t>
      </w:r>
      <w:r w:rsidR="00DB64BB" w:rsidRPr="006E6E4F">
        <w:rPr>
          <w:rFonts w:ascii="Times New Roman" w:hAnsi="Times New Roman" w:cs="Times New Roman"/>
          <w:sz w:val="28"/>
          <w:szCs w:val="28"/>
          <w:lang w:val="kk-KZ"/>
        </w:rPr>
        <w:t>Chemistry has evolved in physics since its inception. Many sections of physics constitute the scientific and theoretical apparatus of chemical science. The methods currently used in chemical science are mainly physical. They are related to quantitative changes in mass, volume, and heat. In addition, the role of molecular physics in the teaching of chemistry is based on the concept of the atomic-molecular structure of matter, which allows us to explain the macroscopic properties of matter in various aggregate states and the regularities of substance transfer from one state to another. Chemistry is the science that studies the transformation, composition and structure of substances from one type to another. In other words, the structure and properties of a substance are the basis of both chemistry and molecular physics. However, the effect of the structure and composition of a substance on its chemical properties and on its physical properties on molecular physics is based. In this regard, the question of the combined teaching of chemistry and molecular physics in high school.</w:t>
      </w:r>
    </w:p>
    <w:p w:rsidR="00DB64BB" w:rsidRPr="006E6E4F" w:rsidRDefault="00DB64BB" w:rsidP="00E62327">
      <w:pPr>
        <w:pStyle w:val="aa"/>
        <w:ind w:firstLine="567"/>
        <w:jc w:val="both"/>
        <w:rPr>
          <w:rFonts w:ascii="Times New Roman" w:hAnsi="Times New Roman" w:cs="Times New Roman"/>
          <w:sz w:val="28"/>
          <w:szCs w:val="28"/>
          <w:lang w:val="en-US"/>
        </w:rPr>
      </w:pPr>
    </w:p>
    <w:p w:rsidR="00DB64BB" w:rsidRPr="006E6E4F" w:rsidRDefault="00245E13"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 xml:space="preserve">       </w:t>
      </w:r>
      <w:r w:rsidR="00DB64BB" w:rsidRPr="006E6E4F">
        <w:rPr>
          <w:rFonts w:ascii="Times New Roman" w:hAnsi="Times New Roman" w:cs="Times New Roman"/>
          <w:sz w:val="28"/>
          <w:szCs w:val="28"/>
          <w:lang w:val="kk-KZ"/>
        </w:rPr>
        <w:t>In teaching chemistry at school, its relationship to molecular physics is twofold. The first is based on the use of molecular rules learned by students in chemistry lessons. The second is to supplement the foundations of chemical science with the data that are studied in molecular physics. Chemistry is also closely linked to other fields of science and technology. Mathematical methods are widely used in chemistry, and electronic computing machines are used for computing and modeling processes. In modern chemistry, many separate chapters have been</w:t>
      </w:r>
      <w:r w:rsidR="00DB64BB" w:rsidRPr="006E6E4F">
        <w:rPr>
          <w:rFonts w:ascii="Times New Roman" w:hAnsi="Times New Roman" w:cs="Times New Roman"/>
          <w:sz w:val="28"/>
          <w:szCs w:val="28"/>
          <w:lang w:val="en-US"/>
        </w:rPr>
        <w:t xml:space="preserve"> </w:t>
      </w:r>
      <w:r w:rsidR="00DB64BB" w:rsidRPr="006E6E4F">
        <w:rPr>
          <w:rFonts w:ascii="Times New Roman" w:hAnsi="Times New Roman" w:cs="Times New Roman"/>
          <w:sz w:val="28"/>
          <w:szCs w:val="28"/>
          <w:lang w:val="kk-KZ"/>
        </w:rPr>
        <w:t xml:space="preserve">identified: </w:t>
      </w:r>
      <w:r w:rsidR="00DB64BB" w:rsidRPr="006E6E4F">
        <w:rPr>
          <w:rFonts w:ascii="Times New Roman" w:hAnsi="Times New Roman" w:cs="Times New Roman"/>
          <w:sz w:val="28"/>
          <w:szCs w:val="28"/>
          <w:lang w:val="en-US"/>
        </w:rPr>
        <w:t xml:space="preserve"> </w:t>
      </w:r>
      <w:r w:rsidR="00DB64BB" w:rsidRPr="006E6E4F">
        <w:rPr>
          <w:rFonts w:ascii="Times New Roman" w:hAnsi="Times New Roman" w:cs="Times New Roman"/>
          <w:sz w:val="28"/>
          <w:szCs w:val="28"/>
          <w:lang w:val="kk-KZ"/>
        </w:rPr>
        <w:t>inorganic chemistry, organic chemistry, polymer chemistry, analytical chemistry, electrochemistry, colloid chemistry, and more.</w:t>
      </w:r>
    </w:p>
    <w:p w:rsidR="000245E1" w:rsidRDefault="000245E1" w:rsidP="00E62327">
      <w:pPr>
        <w:pStyle w:val="aa"/>
        <w:ind w:firstLine="567"/>
        <w:jc w:val="both"/>
        <w:rPr>
          <w:rFonts w:ascii="Times New Roman" w:hAnsi="Times New Roman" w:cs="Times New Roman"/>
          <w:b/>
          <w:sz w:val="28"/>
          <w:szCs w:val="28"/>
          <w:lang w:val="en-US"/>
        </w:rPr>
      </w:pPr>
    </w:p>
    <w:p w:rsidR="00AF73AB" w:rsidRPr="006E6E4F" w:rsidRDefault="00AF73AB" w:rsidP="00E62327">
      <w:pPr>
        <w:pStyle w:val="aa"/>
        <w:ind w:firstLine="567"/>
        <w:jc w:val="both"/>
        <w:rPr>
          <w:rFonts w:ascii="Times New Roman" w:hAnsi="Times New Roman" w:cs="Times New Roman"/>
          <w:b/>
          <w:sz w:val="28"/>
          <w:szCs w:val="28"/>
          <w:lang w:val="en-US"/>
        </w:rPr>
      </w:pPr>
    </w:p>
    <w:p w:rsidR="00DB64BB" w:rsidRPr="001A2181" w:rsidRDefault="002C3255" w:rsidP="00E62327">
      <w:pPr>
        <w:pStyle w:val="aa"/>
        <w:ind w:firstLine="567"/>
        <w:jc w:val="center"/>
        <w:rPr>
          <w:rFonts w:ascii="Times New Roman" w:hAnsi="Times New Roman" w:cs="Times New Roman"/>
          <w:i/>
          <w:sz w:val="28"/>
          <w:szCs w:val="28"/>
          <w:lang w:val="kk-KZ"/>
        </w:rPr>
      </w:pPr>
      <w:r w:rsidRPr="001A2181">
        <w:rPr>
          <w:rFonts w:ascii="Times New Roman" w:hAnsi="Times New Roman" w:cs="Times New Roman"/>
          <w:i/>
          <w:sz w:val="28"/>
          <w:szCs w:val="28"/>
          <w:lang w:val="kk-KZ"/>
        </w:rPr>
        <w:t>1.</w:t>
      </w:r>
      <w:r w:rsidRPr="001A2181">
        <w:rPr>
          <w:rFonts w:ascii="Times New Roman" w:hAnsi="Times New Roman" w:cs="Times New Roman"/>
          <w:i/>
          <w:sz w:val="28"/>
          <w:szCs w:val="28"/>
          <w:lang w:val="en-US"/>
        </w:rPr>
        <w:t>5</w:t>
      </w:r>
      <w:r w:rsidR="00DB64BB" w:rsidRPr="001A2181">
        <w:rPr>
          <w:rFonts w:ascii="Times New Roman" w:hAnsi="Times New Roman" w:cs="Times New Roman"/>
          <w:i/>
          <w:sz w:val="28"/>
          <w:szCs w:val="28"/>
          <w:lang w:val="kk-KZ"/>
        </w:rPr>
        <w:t xml:space="preserve"> The development of the mental state of students in the process of teaching chemistry</w:t>
      </w:r>
    </w:p>
    <w:p w:rsidR="00DB64BB" w:rsidRDefault="00DB64BB" w:rsidP="00E62327">
      <w:pPr>
        <w:pStyle w:val="aa"/>
        <w:ind w:firstLine="567"/>
        <w:jc w:val="both"/>
        <w:rPr>
          <w:rFonts w:ascii="Times New Roman" w:hAnsi="Times New Roman" w:cs="Times New Roman"/>
          <w:i/>
          <w:sz w:val="28"/>
          <w:szCs w:val="28"/>
          <w:lang w:val="en-US"/>
        </w:rPr>
      </w:pPr>
    </w:p>
    <w:p w:rsidR="00AF73AB" w:rsidRPr="00AF73AB" w:rsidRDefault="00AF73AB" w:rsidP="00E62327">
      <w:pPr>
        <w:pStyle w:val="aa"/>
        <w:ind w:firstLine="567"/>
        <w:jc w:val="both"/>
        <w:rPr>
          <w:rFonts w:ascii="Times New Roman" w:hAnsi="Times New Roman" w:cs="Times New Roman"/>
          <w:i/>
          <w:sz w:val="28"/>
          <w:szCs w:val="28"/>
          <w:lang w:val="en-US"/>
        </w:rPr>
      </w:pP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Along with education and upbringing, another important task of teaching chemistry is to develop students' thinking.</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From the perspective of pedagogical theories, development depends on the level and intensity of learning and, accordingly, the activity of students' cognitive activity. The point is that students have the "shortest height" in education, and they must work hard to achieve it.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Psychologically, development is the acquisition and modernization of knowledge, the ability to apply it in familiar and new situations, the formation of logical thinking.</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The methodological literature describes the development of students in the process of performing chemical experiments on the content of chemical knowledge, in calculating quantity and quality problems, and in teaching problem solving.</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          Theories and laws play a key role in helping students to develop their thinking. In the work of Yu.V. Khodakov (in the formation of basic concepts of the structure of substances and chemical phenomena), the content of the development of students' logical thinking is: the ability to identify similarities and differences by comparing what they observe; to be able to classify things into separate parts (analysis), to reunite (synthesize) them, to recognize the whole state of things and the connection between their individual parts, to distinguish and to neglect the essential properties of infants; be able to draw valid conclusions from observations and personal data; to be able to prove the correctness of their thoughts, to reject false assumptions, to learn to express their thoughts clearly, systematically and convincingly.</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MV Zueva analyzed specific examples of problems of methodological implementation of these thinking methods.</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Pupils' minds develop as they acquire knowledge and skills. The state program presents a list of knowledge and skills that comprise theoretical and documentary material in separate classes, chemical language, chemical experiment, numerical problem solving.</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students' thinking is evident in their ability to put into practice the content and scope of the knowledge they have acquired. There are three levels to this. The first level is the reproduction of the acquired knowledge. This means that they are able to take in knowledge carefully and to keep them in mind. The second level is the ability to apply the knowledge gained in a situation similar to its formation. The transformation and the transfer of such knowledge takes place. The third level is the ability to apply the knowledge gained in new situations that we have never encountered before. This requires the realization of new ways of thinking that will bring, connect, and discover the former.</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Thinking methods implemented in the process of learning and applying: comparative analysis and synthesis, classification and systematization, the discovery, generalization and generalization of causal relationships. These are called the basic methods of mental activity when they are carried out together. For example, a comparison of things and phenomena is made. In generalization, significant features are selected and systematized, summarized, and illustrated. The cause of the conclusion is the relationship of consequences, classification, the relationship between individual parts.</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The formation of students' mental activity began with the first chemistry lessons and gradually developed. To do this, you will prepare questions, exercises and assignments for each topic. In this regard, the lessons of systematizing and summarizing knowledge are of great importance. By using these lessons in a set of mental actions, learners learn to look at the material from new perspectives, discover the interconnections between individual parts and apply the acquired knowledge. [34]</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The task of forming a scientific outlook on students is to develop in their students a scientific outlook on society, nature and their place in the world. The components of an individual's scientific views are: the system of general knowledge and skills, their use in the understanding of the objective world, their unconditional belief in the truthfulness and equality of use of scientific knowledge, the existence of their ideals and their practicality.</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b/>
        <w:t>The scientific view comes from the generalization of the knowledge gained in the individual subjects. There are three levels of summing up the knowledge that comes from the world: the philosophical level, the natural science level, and the individual scientific (for example, chemical) level. According to these levels philosophical, general science and personal scientific (chemical, physical, etc.) images of the world are formed.</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Chemistry is a specific type of matter - the chemical form of matter and the movement of matter - a science that studies the qualitative change of a substance. When learning chemistry, a general chemical picture of nature is formed through the generalization of knowledge about substances and phenomena. As a result of combining accurate knowledge of chemistry with the knowledge of other natural sciences, a general scientific picture of nature is formed. More precisely, the chemical embodiment of nature is the combination of general chemical education with the knowledge gained from public disciplines, turning it into one whole idea, belief.</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As a result of the step-by-step summing up of scientific knowledge, students must have the following system of ideas of scientific outlook: matter and unity of the world, the infinite and eternal nature of matter, the interconnectedness of phenomena, movement - being a way of life of matter, interconnection of types of movement of matter; cognition is that the objective world is represented in the human mind, that the world is recognizable; infinity of cognition.</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The formation of outlook is carried out in several stages, depending on the age characteristics of the students, the content and theoretical level of the material passed, and the complexity of the interdisciplinary relationship.</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At the first stage, when you pass the course of inorganic chemistry, personal attitudes towards substances and chemical reactions are formed by chemical terms at the level of chemical notions. The properties of substances are manifested by the sense organs and depend on their structure and structure. Substances are subject to constant change but not traces; one substance becomes another. During this rotation, the molecules that make up the substance break down and the atoms stored. From the knowledge gained in physics, one can come to the conclusion that the atoms are complex particles and that they are contradictory in structure. In passing the classification of substances and chemical reactions, the genetic and causal relationships between them, the view that contrast, general and private conditionality is a quantity-to-quality transition has been established. [35]</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Mendeleev discovered periodic law and the idea that all indicators of the chemical elements considered in the periodic system will be mutually exclusive and will not be destroyed. Students are convinced that periodicity is one of the laws of nature's truth, that it allows predicting previously undiscovered elements and that they are confirmed. They will then be guided by the laws and theories passed in the past on groups, subgroups, subgroups, individual elements and their compounds, as well as the ability to predict the properties of substances and the results of their reactions.</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Second stage During the passage of organic chemistry, during this period students will learn that the variety of substances depends on their and spatial structure, that the formation, reactions, and properties of organic matter are subject to the general laws, and that there is no vitality (vitalism). It seeks the unity of the still and the living, and strengthens the interdisciplinary relationship between chemistry and biology.</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The third stage is when you complete a new final year for high school - General Chemistry. The general chemistry course will deepen, generalize, generalize, and generalize students' knowledge of the structure of substances, chemical reactions, metals and metals. Combined with philosophical education in natural sciences and social studies. The outlook developed by the chemical notion goes up to the level of the philosophical one.</w:t>
      </w:r>
    </w:p>
    <w:p w:rsidR="0033387A"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At the fourth stage, when summing up the knowledge gained from inorganic chemistry, organic chemistry and general chemistry, each chemical concept is considered as a dialectical one. As the dialect looks at the general laws of nature and society, change and development in the field of chemistry are concrete examples of these patterns. The substance is defined as a chemical form of the reaction motion of a particular type of matter. The substance is considered as one of the components of continuous change, and it is summed up about its past, present and future.</w:t>
      </w:r>
    </w:p>
    <w:p w:rsidR="00AF73AB" w:rsidRPr="00AF73AB" w:rsidRDefault="00AF73AB" w:rsidP="00E62327">
      <w:pPr>
        <w:pStyle w:val="aa"/>
        <w:ind w:firstLine="567"/>
        <w:jc w:val="both"/>
        <w:rPr>
          <w:rFonts w:ascii="Times New Roman" w:hAnsi="Times New Roman" w:cs="Times New Roman"/>
          <w:sz w:val="28"/>
          <w:szCs w:val="28"/>
          <w:lang w:val="en-US"/>
        </w:rPr>
      </w:pPr>
    </w:p>
    <w:p w:rsidR="00E46647" w:rsidRPr="006E6E4F" w:rsidRDefault="00E46647" w:rsidP="00E62327">
      <w:pPr>
        <w:pStyle w:val="aa"/>
        <w:ind w:firstLine="567"/>
        <w:jc w:val="both"/>
        <w:rPr>
          <w:rFonts w:ascii="Times New Roman" w:hAnsi="Times New Roman" w:cs="Times New Roman"/>
          <w:sz w:val="28"/>
          <w:szCs w:val="28"/>
          <w:lang w:val="en-US"/>
        </w:rPr>
      </w:pPr>
    </w:p>
    <w:p w:rsidR="00DB64BB" w:rsidRPr="001A2181" w:rsidRDefault="002C3255" w:rsidP="00E62327">
      <w:pPr>
        <w:pStyle w:val="aa"/>
        <w:ind w:firstLine="567"/>
        <w:jc w:val="center"/>
        <w:rPr>
          <w:rFonts w:ascii="Times New Roman" w:hAnsi="Times New Roman" w:cs="Times New Roman"/>
          <w:i/>
          <w:sz w:val="28"/>
          <w:szCs w:val="28"/>
          <w:lang w:val="kk-KZ"/>
        </w:rPr>
      </w:pPr>
      <w:r w:rsidRPr="001A2181">
        <w:rPr>
          <w:rFonts w:ascii="Times New Roman" w:hAnsi="Times New Roman" w:cs="Times New Roman"/>
          <w:i/>
          <w:sz w:val="28"/>
          <w:szCs w:val="28"/>
          <w:lang w:val="kk-KZ"/>
        </w:rPr>
        <w:t>1.</w:t>
      </w:r>
      <w:r w:rsidRPr="001A2181">
        <w:rPr>
          <w:rFonts w:ascii="Times New Roman" w:hAnsi="Times New Roman" w:cs="Times New Roman"/>
          <w:i/>
          <w:sz w:val="28"/>
          <w:szCs w:val="28"/>
          <w:lang w:val="en-US"/>
        </w:rPr>
        <w:t>6</w:t>
      </w:r>
      <w:r w:rsidR="00DB64BB" w:rsidRPr="001A2181">
        <w:rPr>
          <w:rFonts w:ascii="Times New Roman" w:hAnsi="Times New Roman" w:cs="Times New Roman"/>
          <w:i/>
          <w:sz w:val="28"/>
          <w:szCs w:val="28"/>
          <w:lang w:val="kk-KZ"/>
        </w:rPr>
        <w:t>. Methods of teaching a lesson on modular learning and setting didactic goals. Assessment of students' knowledge</w:t>
      </w:r>
    </w:p>
    <w:p w:rsidR="00AF73AB" w:rsidRDefault="00AF73AB" w:rsidP="00E62327">
      <w:pPr>
        <w:pStyle w:val="aa"/>
        <w:ind w:firstLine="567"/>
        <w:jc w:val="both"/>
        <w:rPr>
          <w:rFonts w:ascii="Times New Roman" w:hAnsi="Times New Roman" w:cs="Times New Roman"/>
          <w:sz w:val="28"/>
          <w:szCs w:val="28"/>
        </w:rPr>
      </w:pPr>
    </w:p>
    <w:p w:rsidR="00E62327" w:rsidRPr="00E62327" w:rsidRDefault="00E62327" w:rsidP="00E62327">
      <w:pPr>
        <w:pStyle w:val="aa"/>
        <w:ind w:firstLine="567"/>
        <w:jc w:val="both"/>
        <w:rPr>
          <w:rFonts w:ascii="Times New Roman" w:hAnsi="Times New Roman" w:cs="Times New Roman"/>
          <w:sz w:val="28"/>
          <w:szCs w:val="28"/>
        </w:rPr>
      </w:pP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module program is based on the general objectives and scientific ideas of the course. The basis of the choice of teaching material and its content is a clear definition of the tasks of the student's cognitive activity at each stage of learning. When planning a different topic, you need to edit the entire textbook. After that, you need to structure the content of the reading in accordance with the goals in specific blocks. On the basis of these blocks a complex didactic purpose (CDM) is formed. From this, separate unit didactic goals (MDGs) are distinguished for each unit. Each unit consists of individual learning elements (EE), each with its own didactic purpose. A set of solutions to these objectives will help to achieve a complex didactic goal [10].</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When starting a module lesson it should be kept in mind that it should take at least 2 academic hours, which is to identify the initial level of students' knowledge and skills on the subject being taught, to provide new information, to process the course material and to complete the final control. To create a module lesson, you must use the following algorithm:</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definition of the module lesson place on the theme;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modification of the theme of the lesson;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identification and modification of the purpose of the lesson, in this case the purpose - combined and final results of training;</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4) selection of necessary factual material;</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5) selection of methods and forms of teaching and control;</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6) choice of learning methods of students;</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7) distribution of the content of education to separate logical completed educational elements (EE) and definition of individual didactic tasks of each of them [14].</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Each element of learning is a step toward achieving a coherent lesson goal that cannot be achieved without mastering the content.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There should not be too many teaching elements (maximum of 7), but the following is a must: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SE - 0 - defines common goal for achievement of educational results;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SE - 1 - Contains tasks for defining basic level of knowledge as well as tasks for mastering new material;</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SE - n - (n - next element number) completing control of knowledge, summing up lessons (assessing achievement level of lessons), homework choice (in class, classified according to student achievement), reflection (reflecting oneself and work on assessment rating). Various types of cognitive activity are used: oral and written answers to questions, filling out tables, test tasks, work with illustrations in textbooks and additional literature; consideration should be given to the variety of forms of homework for individual learners, which should include the compilation of study materials and more. Tasks of logical nature for tasks: riddles, crosswords, puzzles, etc. may be included. Tasks can be counted on both simple reproductive work and creative activity. They teach students various sources of knowledge: texts, pictures, charts, charts, etc. orients students to work.</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There are tasks of varying degrees of complexity that are used to validate and validate past material. Students can choose them as they wish.</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Changing types of behaviors, as well as students' difficulty in completing tasks at various levels, will make the lesson more enjoyable, eliminate the psychological load and allow the kids to get the most out of the lesson;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8) creation of information card of the given module of lessons;</w:t>
      </w:r>
    </w:p>
    <w:p w:rsidR="00E46647"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9) Preparation of the required number of copies of the text of the work material, that is, the technological maps of the lesson (module work must be done by each student).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As you begin working with the new module, it is recommended that you take an introductory review of their knowledge and skills to gain information on the level of readiness of the students. If necessary, adjust the knowledge accordingly. In addition, it is important to have a current and midterm examination (self-control, mutual control, comparison with a sample) after passing each learning element. These types of controls allow to identify gaps in knowledge acquisition and eliminate them quickly. Upon completion of the module, a final control should be performed, which should indicate the level of proficiency of the entire module [15-17].</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For this method to be most effective, it is necessary to follow the following principles of modular technology:</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 The modularity principle, which includes: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 designing textbooks in such a way as to ensure that each didactic task is set for the students;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b) present it in the completed block;</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c) combination of different types and forms of learning in accordance with the study material, subject to the achievement of the tasks set;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d) The structure of the cognitive modules is as follows: lessons for new material, practical lessons for developing BMI, lessons for integrated use of BMI, final lessons. The number of cognitive modules is determined by the content of the textbook;</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e) the control module includes tests on the theory and practice in various forms.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Students will be provided with information on new topic assignments, information block structure, test date, and future plans to familiarize themselves with the new material. The technology of the learning process results in the ease and comfort of the student's movement in this process: the student knows exactly when and how much he should do.</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II. Defining Didactic Goals at Different Levels In implementing the above principles, the organization and management of student activities in the classroom, setting goals, and motivating and defining the theme of the lesson in different ways are of particular importance.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 in one lesson, students will translate the problem with the teacher;</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b) in the other - the students begin to set tasks, analyzing homework;</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c) in the third - the teacher writes only keywords or key words on the board, for example: Who? How? Why? Why? What depends? How Does It Affect? What is commonality ?; Defining, generalizing, defining patterns, proving, etc. Based on these questions, learners form a picture of the purpose of the lesson.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III. The principle of openness, which can be interpreted as an opportunity to supplement or change the forms of organization of educational and cognitive activity.</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Accounting for the need for students to understand the purpose of the task, analyzing each stage of the lesson in terms of adaptability, and the comfort of the students involved in the idea of ​​openness are carried out at a reflexive level. In each subject block, students fill out checklists and reflections, in which the lesson is analyzed not only quantitatively but also qualitatively, as well as the content of the syllabus, as well as the analysis of self-action and partnership, meaning the whole lesson is: from me, from us and from a business perspective. The filling of reflex lines gives a visual representation of the student's individual movements on the subject, and positively influences the sense of self-control and le</w:t>
      </w:r>
      <w:r w:rsidR="005E4EEF" w:rsidRPr="006E6E4F">
        <w:rPr>
          <w:rFonts w:ascii="Times New Roman" w:hAnsi="Times New Roman" w:cs="Times New Roman"/>
          <w:sz w:val="28"/>
          <w:szCs w:val="28"/>
          <w:lang w:val="kk-KZ"/>
        </w:rPr>
        <w:t>arning in the learning process.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IV. The principle of variability in teaching is realized through the use of several alternative sources, directories, and tables in the lessons, which allow many issues to be approached and approached in a variety of ways.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In the quiet structure of the lessons, there is a constant exchange of learning activities, in particular: goal setting, incoming control, students' cognitive activity, total control, summation or reflection.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organization of the educational process in the context of access to modular learning is based on the formation of ODN (basics of learning skills) and ADM (special skills). Appropriate approaches, guidelines, teacher tips, and algorithms are created in partnership.</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Teaching students in actionable ways allows: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 Involve the learner in active learning activities that increase his / her level of activity by giving them purpose, reasonableness, efficiency and leadership;</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b) the final approach provides for a "transfer" of the approach to a new set of separate tasks, giving a well-founded focus for a number of learning tasks;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c) allow the teacher to control and control the thinking process while solving the tasks.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V. The principle of orientation to autonomy learning is achieved through the ability to self-control and task assignments at different levels, the choice of roles in groups, and the ability to select homework levels in two ways: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 the students set out to determine the level of their homework in writing and completing the homework on a simple to complex basis;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b) Add the points that children received during the lesson to homework and determine the level of homework.</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organizational structure of the lesson requires a transition to continuous administration, which allows for more time for students' independent work and the implementation of the fundamental principles of practice in practice.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VI. The principle of success in teaching involves the use of incentive encouragement for the individual achievement of each learner and their active involvement in the functioning of the assessment system.</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VII. The principle of personalization of learning is based on the development of individual programs for each student to study the material.</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VIII. The universality of methodological counseling is that it encompasses modular programs, including teacher advice, and other explanatory techniques that facilitate the assimilation of information.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In module learning, a rating assessment of students' knowledge and skills is often used. In some respects, the rating system is not the same as digital scales. A rating is a true number of points, which is obtained by gaining points (marks). At the end of the training period all points are added together and a rating is obtained. The graded grade for reading allows for a high degree of accuracy in describing the quality of students' preparation on a given subject. In module learning, each task is evaluated with a score and its grade and duration are approved, which means that the key principle of rating control is to monitor and evaluate knowledge, skills and abilities with the systematic work of the students.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With the application of modular learning technology, the principle of level classification is implemented, which allows students not only to master the state educational standards, but also to achieve a higher level of education. A rating is a summative assessment that describes the level and volume of student work in the learning process. Rankings are a true integral criterion of the quality of their education, which is the sum of points earned by a student for various control activities. Ranking is a model of student work remuneration that has all the hallmarks of a true, well-deserved, and paid-for work. By the way, any free labor, including study work, is one of the most difficult types of labor which is fundamentally inefficient.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system of knowledge control rating systems is a complex of motivational incentives, which includes timely system evaluation of real results of students' achievements, system of encouragement of good students [10, 21, 22].</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basic algorithm of the rating system of knowledge evaluation includes the following actions: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 The whole course of the discipline is divided into compulsory subject sections;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b) After completing each section, a satisfactory full assessment of students' knowledge will be made in points;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c) at the end of the study, the sum of points gained during the whole period is determined and the overall assessment is made. Students with a final score of 86% to 100% will be exempted from the exams [23].</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Module-rating technology is one of the most effective ways to organize the learning process that encourages students' interest. This is due to the transition of students to self-development and self-improvement, as a key learning task, through the provision of opportunities for development to the student through adequate self-assessment of knowledge.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rating system of knowledge control does not require a radical overhaul of the learning process, but it works well with lessons in a person-centered learning regime. Ranking technology involves introducing new forms of organization of learning, including special lessons on correcting students' knowledge and skills. As a result of the student's actions, the teacher will adjust the timing, types and stages of the various forms of monitoring their achievement so that they can self-govern their educational activities.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rating system limits the student to any reduction and allows the learner to gauge his or her abilities and capabilities, ie to motivate his / her actual performance throughout the term, quarterly.</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One of the methods for organizing students' learning and monitoring their learning is modular rating technology [5, 24, 25].</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Modular learning technology and rating systems are based on the following systematic principles: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for the effective functioning of the educational system of education, which includes the appropriate purpose of MRI (modular-rating technology), modular structures of knowledge on separate sections of disciplines;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the systematic content of the modules, including the purpose of each module being monitored;</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The MRI monitoring system is based on a true measurement of students' knowledge.</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According to researchers, the most effective technology of self-control of the cognitive activity process is the technology of the student's rating system of assessment of learning outcomes. The main consequence of using such a system is the correspondence between the results of the student's actions and his personality.</w:t>
      </w:r>
    </w:p>
    <w:p w:rsidR="00DB64BB" w:rsidRPr="006E6E4F" w:rsidRDefault="00245E13"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en-US"/>
        </w:rPr>
        <w:t xml:space="preserve">      </w:t>
      </w:r>
      <w:r w:rsidR="00DB64BB" w:rsidRPr="006E6E4F">
        <w:rPr>
          <w:rFonts w:ascii="Times New Roman" w:hAnsi="Times New Roman" w:cs="Times New Roman"/>
          <w:sz w:val="28"/>
          <w:szCs w:val="28"/>
          <w:lang w:val="kk-KZ"/>
        </w:rPr>
        <w:t>The systematic measurement of knowledge is fundamentally different from MRI as traditional technology based on the subjective assessment of knowledge. MRI knowledge measurement is performed on a manifold scale. The sum of points earned by a student during the measurement of his knowledge is equal to his personal rating.</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The most important components of the pedagogical process are the personality-centered interaction and the personality-creative activity of the teacher with the students. They occupy one of the key places in the technology of "Partnership Pedagogy". The idea of ​​this technology is embedded in all modern pedagogical technologies.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methodology is based on the following fundamental principles: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validity and regularity of the evaluation;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openness and transparency of prices;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objectivity of self-assessment and assessment of knowledge;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4) independence of education;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5) autonomy of learning;</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5) study of teaching materials with modules [4, 12, 26].</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At the end of the module lesson, the work is summed up, the children sum up all the tasks of the learning elements of the topic and pass the workbook for verification. Students completing assignments before the allotted time will receive extra points.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During the module lesson, student integration into groups is practiced, where several poor and average students should work, and one student with good grades. In this way, a successful student in the workflow can help a poor student at the same time improve his or her education.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Classes using modular technology are conducted in pairs. Practice has shown that the technology can be effectively integrated into the middle and upper grades of the school. The effectiveness of the learning process will be significantly higher if the learner becomes self-taught. Because a teacher's main task is to teach his students to learn independently, to work independently with different sources of information and to develop their intellectual abilities [27].</w:t>
      </w:r>
    </w:p>
    <w:p w:rsidR="0033387A" w:rsidRDefault="0033387A" w:rsidP="00E62327">
      <w:pPr>
        <w:pStyle w:val="aa"/>
        <w:ind w:firstLine="567"/>
        <w:jc w:val="both"/>
        <w:rPr>
          <w:rFonts w:ascii="Times New Roman" w:hAnsi="Times New Roman" w:cs="Times New Roman"/>
          <w:b/>
          <w:sz w:val="28"/>
          <w:szCs w:val="28"/>
          <w:lang w:val="en-US"/>
        </w:rPr>
      </w:pPr>
    </w:p>
    <w:p w:rsidR="00DB64BB" w:rsidRPr="001A2181" w:rsidRDefault="002C3255" w:rsidP="00E62327">
      <w:pPr>
        <w:pStyle w:val="aa"/>
        <w:ind w:firstLine="567"/>
        <w:jc w:val="center"/>
        <w:rPr>
          <w:rFonts w:ascii="Times New Roman" w:hAnsi="Times New Roman" w:cs="Times New Roman"/>
          <w:i/>
          <w:sz w:val="28"/>
          <w:szCs w:val="28"/>
          <w:lang w:val="kk-KZ"/>
        </w:rPr>
      </w:pPr>
      <w:r w:rsidRPr="001A2181">
        <w:rPr>
          <w:rFonts w:ascii="Times New Roman" w:hAnsi="Times New Roman" w:cs="Times New Roman"/>
          <w:i/>
          <w:sz w:val="28"/>
          <w:szCs w:val="28"/>
          <w:lang w:val="kk-KZ"/>
        </w:rPr>
        <w:t>1.</w:t>
      </w:r>
      <w:r w:rsidRPr="001A2181">
        <w:rPr>
          <w:rFonts w:ascii="Times New Roman" w:hAnsi="Times New Roman" w:cs="Times New Roman"/>
          <w:i/>
          <w:sz w:val="28"/>
          <w:szCs w:val="28"/>
          <w:lang w:val="en-US"/>
        </w:rPr>
        <w:t>7</w:t>
      </w:r>
      <w:r w:rsidR="00DB64BB" w:rsidRPr="001A2181">
        <w:rPr>
          <w:rFonts w:ascii="Times New Roman" w:hAnsi="Times New Roman" w:cs="Times New Roman"/>
          <w:i/>
          <w:sz w:val="28"/>
          <w:szCs w:val="28"/>
          <w:lang w:val="kk-KZ"/>
        </w:rPr>
        <w:t xml:space="preserve"> Tests and recommendations for its creation</w:t>
      </w:r>
    </w:p>
    <w:p w:rsidR="00DB64BB" w:rsidRDefault="00DB64BB" w:rsidP="00E62327">
      <w:pPr>
        <w:pStyle w:val="aa"/>
        <w:ind w:firstLine="567"/>
        <w:jc w:val="both"/>
        <w:rPr>
          <w:rFonts w:ascii="Times New Roman" w:hAnsi="Times New Roman" w:cs="Times New Roman"/>
          <w:sz w:val="28"/>
          <w:szCs w:val="28"/>
          <w:lang w:val="en-US"/>
        </w:rPr>
      </w:pPr>
    </w:p>
    <w:p w:rsidR="00AF73AB" w:rsidRPr="00AF73AB" w:rsidRDefault="00AF73AB" w:rsidP="00E62327">
      <w:pPr>
        <w:pStyle w:val="aa"/>
        <w:ind w:firstLine="567"/>
        <w:jc w:val="both"/>
        <w:rPr>
          <w:rFonts w:ascii="Times New Roman" w:hAnsi="Times New Roman" w:cs="Times New Roman"/>
          <w:sz w:val="28"/>
          <w:szCs w:val="28"/>
          <w:lang w:val="en-US"/>
        </w:rPr>
      </w:pP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A. Requirements for the creation of tests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1. Tests should be based on the syllabus and cover the most important sections and topics.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2. The size of the test depends on the form of the task in accordance with the objectives of the control of knowledge (mini-tests for homework or more large-scale ones - for testing knowledge of a unit or module). Tests for the general level of knowledge are based on the required small volume of material, the main “core” of this course.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1. It is necessary to develop several variants of the test (not less than 5, that is to say, more).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The test includes several questions or tasks, each of which must be evaluated by a system of correct answers - 1 point, a false answer - 0 points. The more tasks in the test, the higher the accuracy (accuracy, accuracy) of the results.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Answers to test questions should be short and concise.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The following materials cannot be included in the test: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a) outdated;</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b) complicated;</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b) simple or unimportant.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7.Test questions can be divided into two groups: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a) abstract, they are interconnected with the basic rules of the course and interdisciplinary</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defines;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b) specific, these are specific materials of average complexity</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defines their knowledge of;</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8. Expert in assessing students' knowledge based on their answers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You can use the quality assurance system adopted by the commission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a) with correct answers above 75% - good or high</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performance;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b) good answers from 50% to 75% - satisfactory;</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b) less than 50% correct answers - low education.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9. Test questions should be clear and concise and should be answered unilaterally.</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10. It's generally accepted when you create a task</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      use names and terminology.</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xml:space="preserve">A. Stages of </w:t>
      </w:r>
      <w:r w:rsidRPr="006E6E4F">
        <w:rPr>
          <w:rFonts w:ascii="Times New Roman" w:hAnsi="Times New Roman" w:cs="Times New Roman"/>
          <w:sz w:val="28"/>
          <w:szCs w:val="28"/>
          <w:lang w:val="en-US"/>
        </w:rPr>
        <w:t xml:space="preserve"> </w:t>
      </w:r>
      <w:r w:rsidRPr="006E6E4F">
        <w:rPr>
          <w:rFonts w:ascii="Times New Roman" w:hAnsi="Times New Roman" w:cs="Times New Roman"/>
          <w:sz w:val="28"/>
          <w:szCs w:val="28"/>
          <w:lang w:val="kk-KZ"/>
        </w:rPr>
        <w:t>test creation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Defining the purpose of testing.</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Based on these goals, the amount of knowledge that must be monitored</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marking.</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Choosing the type and form of the test.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1.Create test content.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Calculate the time needed to complete the test tasks.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Check the text of the test and make corrections to it.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4. Processing of test results (calculation of errors made in the test, number of errors, mean errors, mean variant error, degree of difficulty, etc.)</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5. Interpretation of quantitative indicators of testing.</w:t>
      </w:r>
    </w:p>
    <w:p w:rsidR="00DB64BB" w:rsidRPr="006E6E4F" w:rsidRDefault="00DB64BB" w:rsidP="00E62327">
      <w:pPr>
        <w:pStyle w:val="aa"/>
        <w:ind w:firstLine="567"/>
        <w:jc w:val="both"/>
        <w:rPr>
          <w:rFonts w:ascii="Times New Roman" w:hAnsi="Times New Roman" w:cs="Times New Roman"/>
          <w:sz w:val="28"/>
          <w:szCs w:val="28"/>
          <w:lang w:val="en-US"/>
        </w:rPr>
      </w:pP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There is no definitive science in how to make tests - "it requires the same skill as in baking good bakery", however there are some guidelines that were taken during the tests of R. Thundak and E. Hagen: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assignments should be easy to read;</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if this is a test of progress, then the tasks should not duplicate the text and speech structure provided in the textbook;</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answer of one task should not depend on answers of other tasks;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4) the answers to the task should not affect the correct answer to other tasks;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5) in tests where only one of the correct answers is selected, the correct answer of the tasks must be set in a random order, not uneven;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6) the task should not have a double, "trap" meaning in the text formation;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7) Alternative-type tests should not contain colloquial expressions that indicate correct answers;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8) assignments that usually begin with "all", "always", "never" are incorrect, and those that begin with "usually", "sometimes";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9) Avoid leaving more room for each test task whose tasks require you to fill the space;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10) keywords, key words for correct understanding of tasks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should be used;</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11) gender of the set of created tasks,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age, education level, social and cultural level,</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environment, life experience, etc. that fits</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    should check.</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Types of tests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Tests that need to be completed.</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In the text, in the drawing, in the spelling of the formula, a space is left, in which the necessary words, symbols, symbols are put.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Reminder tests.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answer to the test question is any fact, the meaning of the law, the rules. It checks the ability to unilaterally answer a specific question.</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Test with alternative answers.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We need to find the right or wrong solution. The answer will contain the (+) or (-) signs or the words "yes", "no", "correct", "incorrect".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4. Selective test.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Of the several answers, the correct one is selected. The number of answers should not be less than three.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5.Compatibility (comparison) test.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tasks are to find facts and facts that are interrelated in two columns.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6. Sequence test.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Volume, name, etc. placing of indicative data in only one way, sequentially, according to any law, rule (these knowledge is checked).</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7. Compound tests.</w:t>
      </w:r>
    </w:p>
    <w:p w:rsidR="0033387A"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By structure, it can contain questions of each type of test. The tasks of this test can be presented in the form of text or tables, formulas, graphs, diagrams, sets of diagrams. By level, this test is more volatile and volatile [32].</w:t>
      </w:r>
    </w:p>
    <w:p w:rsidR="00DB64BB" w:rsidRDefault="00DB64BB" w:rsidP="00E62327">
      <w:pPr>
        <w:pStyle w:val="aa"/>
        <w:ind w:firstLine="567"/>
        <w:jc w:val="both"/>
        <w:rPr>
          <w:rFonts w:ascii="Times New Roman" w:hAnsi="Times New Roman" w:cs="Times New Roman"/>
          <w:sz w:val="28"/>
          <w:szCs w:val="28"/>
          <w:lang w:val="en-US"/>
        </w:rPr>
      </w:pPr>
    </w:p>
    <w:p w:rsidR="00AF73AB" w:rsidRPr="00AF73AB" w:rsidRDefault="00AF73AB" w:rsidP="00E62327">
      <w:pPr>
        <w:pStyle w:val="aa"/>
        <w:ind w:firstLine="567"/>
        <w:jc w:val="both"/>
        <w:rPr>
          <w:rFonts w:ascii="Times New Roman" w:hAnsi="Times New Roman" w:cs="Times New Roman"/>
          <w:sz w:val="28"/>
          <w:szCs w:val="28"/>
          <w:lang w:val="en-US"/>
        </w:rPr>
      </w:pPr>
    </w:p>
    <w:p w:rsidR="00DB64BB" w:rsidRPr="001A2181" w:rsidRDefault="002C3255" w:rsidP="00E62327">
      <w:pPr>
        <w:pStyle w:val="aa"/>
        <w:ind w:firstLine="567"/>
        <w:jc w:val="center"/>
        <w:rPr>
          <w:rFonts w:ascii="Times New Roman" w:hAnsi="Times New Roman" w:cs="Times New Roman"/>
          <w:i/>
          <w:sz w:val="28"/>
          <w:szCs w:val="28"/>
          <w:lang w:val="kk-KZ"/>
        </w:rPr>
      </w:pPr>
      <w:r w:rsidRPr="001A2181">
        <w:rPr>
          <w:rFonts w:ascii="Times New Roman" w:hAnsi="Times New Roman" w:cs="Times New Roman"/>
          <w:i/>
          <w:sz w:val="28"/>
          <w:szCs w:val="28"/>
          <w:lang w:val="kk-KZ"/>
        </w:rPr>
        <w:t>1.</w:t>
      </w:r>
      <w:r w:rsidRPr="001A2181">
        <w:rPr>
          <w:rFonts w:ascii="Times New Roman" w:hAnsi="Times New Roman" w:cs="Times New Roman"/>
          <w:i/>
          <w:sz w:val="28"/>
          <w:szCs w:val="28"/>
          <w:lang w:val="en-US"/>
        </w:rPr>
        <w:t>8</w:t>
      </w:r>
      <w:r w:rsidR="00DB64BB" w:rsidRPr="001A2181">
        <w:rPr>
          <w:rFonts w:ascii="Times New Roman" w:hAnsi="Times New Roman" w:cs="Times New Roman"/>
          <w:i/>
          <w:sz w:val="28"/>
          <w:szCs w:val="28"/>
          <w:lang w:val="kk-KZ"/>
        </w:rPr>
        <w:t xml:space="preserve"> Use the test-method as a means of assessing the effectiveness of the learning process</w:t>
      </w:r>
    </w:p>
    <w:p w:rsidR="00DB64BB" w:rsidRDefault="00DB64BB" w:rsidP="00E62327">
      <w:pPr>
        <w:pStyle w:val="aa"/>
        <w:ind w:firstLine="567"/>
        <w:jc w:val="both"/>
        <w:rPr>
          <w:rFonts w:ascii="Times New Roman" w:hAnsi="Times New Roman" w:cs="Times New Roman"/>
          <w:sz w:val="28"/>
          <w:szCs w:val="28"/>
          <w:lang w:val="en-US"/>
        </w:rPr>
      </w:pPr>
    </w:p>
    <w:p w:rsidR="00AF73AB" w:rsidRPr="00AF73AB" w:rsidRDefault="00AF73AB" w:rsidP="00E62327">
      <w:pPr>
        <w:pStyle w:val="aa"/>
        <w:ind w:firstLine="567"/>
        <w:jc w:val="both"/>
        <w:rPr>
          <w:rFonts w:ascii="Times New Roman" w:hAnsi="Times New Roman" w:cs="Times New Roman"/>
          <w:sz w:val="28"/>
          <w:szCs w:val="28"/>
          <w:lang w:val="en-US"/>
        </w:rPr>
      </w:pP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It is impossible to overestimate the quality and performance of any activity without regard to it. Accounting for knowledge in the practice of best teachers is an effective tool to stimulate students' cognitive activity and to cultivate a sense of responsibility for their learning outcomes.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Accounting for the learning function is a clear process. Accounting helps to deepen students' knowledge, correct misunderstandings, repeat and memorize material.</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Increasing the level of objectivity of accounting for knowledge, increasing the frequency of tests is possible in addition to the traditional, traditional methods of testing for students, which are tests that are not always effective, but are the simplest and fastest way to assess student learning.</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Tests were performed in England in 1864 by J.D. Fisher has begun to use it to assess students' knowledge. The theoretical foundations of such control were made by an English-language psychologist F. Galton in England in 1883. The term "test" in English means to test, to say that a test is an objective, standardized measure that is numerically, statistically, and comparatively processed. Mayorov). The term was introduced by the American psychologist J. Kettel in 1890. The first pedagogical test was compiled by an American psychologist, E. Thornodick.</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Testing is a test that covers most of the questions that require short answers using a small set of standard tasks to test knowledge.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test method of teaching quality control has a number of advantages over other methods: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high scientific validity of the test;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technology;</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measurement accuracy;</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availability of the same test rules in all subjects and rules of interpretation of the results;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good integration of methods with modern educational technologies.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taking into account the individual characteristics of students;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checking the quality of not only practical, but also theoretical training material;</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opportunity to check in detail each course topic;</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operative diagnostics of results, acquisition of educational material by each student;</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saving time on learning and evaluation of learning outcomes;</w:t>
      </w:r>
    </w:p>
    <w:p w:rsidR="00DB64BB"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 activation of the educational process.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Test tasks can be used to summarize information, consolidate reading material, and monitor knowledge. In well-prepared test tasks, incorrect answers often seem more right than correct. Therefore, such test tasks require more thorough preparation of the subject. There are different ways and methods of using test items to secure the material. For example, at the beginning of the lesson, using the TRUE-FALSE method to evaluate past knowledge, we monitor how accurate and thorough the students' understanding of the previous lesson is.</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Formative assessment of students' knowledge using multimedia test systems can also be performed using this test method. With this online Plickers program, you can evaluate your students' knowledge in 3 minutes. Performing an online Plickers test is very simple. The teacher uses an A4 sheet and a smartphone. Students need to download Plickers on their A4 barcode and phone. In class, students also answer using a smartphone. Students will visit Plickers and test and link tickets. As a result, the teacher will be able to immediately identify the students who answered the right and then give them feedback in a timely manner.</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Let's take a look at the possibilities of testing and the appropriateness of using them in a proposed learning management system.</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Relatively two classes are chosen to determine the efficiency of any method. The first class was selected for experimental 7V class, and the 7D class for comparison, which did not use the second test method.</w:t>
      </w:r>
    </w:p>
    <w:p w:rsidR="00E46647" w:rsidRPr="006E6E4F" w:rsidRDefault="00DB64BB"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Most experimental students find it difficult to remember the academic terms of chemistry as chemistry is a new subject this year. Also explaining the concepts of chemistry to students is often difficult because chemical science explains the properties of invisible abstract particles. As to the peculiarity of these two classes in the study, it was found that most students in Year 7 B have good speech skills in dialogues. Although some students have good speech skills, they may find it difficult to express their ideas in writing. Therefore, an experimental class of 7V was selected as the experimental class.</w:t>
      </w:r>
      <w:r w:rsidRPr="006E6E4F">
        <w:rPr>
          <w:rFonts w:ascii="Times New Roman" w:hAnsi="Times New Roman" w:cs="Times New Roman"/>
          <w:sz w:val="28"/>
          <w:szCs w:val="28"/>
          <w:lang w:val="en-US"/>
        </w:rPr>
        <w:t xml:space="preserve"> </w:t>
      </w:r>
      <w:r w:rsidRPr="006E6E4F">
        <w:rPr>
          <w:rFonts w:ascii="Times New Roman" w:hAnsi="Times New Roman" w:cs="Times New Roman"/>
          <w:sz w:val="28"/>
          <w:szCs w:val="28"/>
          <w:lang w:val="kk-KZ"/>
        </w:rPr>
        <w:t>It was planned that the test be used as a teaching tool in each class of 7B, and in the 7D class the question-and-answer method was used. The effectiveness of the test method in the classroom conducted in grade 7B on the topic "Chemical Elements of the Human Body" was demonstrated by the following methods. At the beginning of the lesson a TRUE-FALSE assessment of students' knowledge of living chemical elements was performed.</w:t>
      </w:r>
      <w:r w:rsidR="00E46647" w:rsidRPr="006E6E4F">
        <w:rPr>
          <w:rFonts w:ascii="Times New Roman" w:hAnsi="Times New Roman" w:cs="Times New Roman"/>
          <w:sz w:val="28"/>
          <w:szCs w:val="28"/>
          <w:lang w:val="kk-KZ"/>
        </w:rPr>
        <w:t xml:space="preserve"> </w:t>
      </w:r>
    </w:p>
    <w:p w:rsidR="00E46647" w:rsidRPr="006E6E4F" w:rsidRDefault="00E46647"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tasks used in this method were as follows:</w:t>
      </w:r>
    </w:p>
    <w:p w:rsidR="00E46647" w:rsidRPr="006E6E4F" w:rsidRDefault="00E46647"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Conclusion TRUE-FALSE</w:t>
      </w:r>
    </w:p>
    <w:p w:rsidR="00617E3F" w:rsidRPr="00617E3F" w:rsidRDefault="00E46647" w:rsidP="00E62327">
      <w:pPr>
        <w:pStyle w:val="aa"/>
        <w:ind w:firstLine="567"/>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1 Oxygen, carbon, hydrogen, nitrogen, phosphorus are very important elements for life.</w:t>
      </w:r>
    </w:p>
    <w:p w:rsidR="00E46647" w:rsidRPr="006E6E4F" w:rsidRDefault="00E46647"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proteins, carbohydrates, fats are the main compounds in a living organism</w:t>
      </w:r>
    </w:p>
    <w:p w:rsidR="00E46647" w:rsidRPr="006E6E4F" w:rsidRDefault="00E46647" w:rsidP="00E62327">
      <w:pPr>
        <w:pStyle w:val="aa"/>
        <w:ind w:firstLine="567"/>
        <w:jc w:val="both"/>
        <w:rPr>
          <w:rFonts w:ascii="Times New Roman" w:hAnsi="Times New Roman" w:cs="Times New Roman"/>
          <w:sz w:val="28"/>
          <w:szCs w:val="28"/>
          <w:lang w:val="kk-KZ"/>
        </w:rPr>
      </w:pPr>
    </w:p>
    <w:p w:rsidR="00DB64BB" w:rsidRDefault="00DB64BB" w:rsidP="00E62327">
      <w:pPr>
        <w:pStyle w:val="aa"/>
        <w:ind w:firstLine="567"/>
        <w:jc w:val="both"/>
        <w:rPr>
          <w:rFonts w:ascii="Times New Roman" w:hAnsi="Times New Roman" w:cs="Times New Roman"/>
          <w:sz w:val="28"/>
          <w:szCs w:val="28"/>
          <w:lang w:val="en-US"/>
        </w:rPr>
      </w:pPr>
    </w:p>
    <w:p w:rsidR="00617E3F" w:rsidRPr="00617E3F" w:rsidRDefault="00617E3F" w:rsidP="00E62327">
      <w:pPr>
        <w:pStyle w:val="aa"/>
        <w:ind w:firstLine="567"/>
        <w:jc w:val="both"/>
        <w:rPr>
          <w:rFonts w:ascii="Times New Roman" w:hAnsi="Times New Roman" w:cs="Times New Roman"/>
          <w:sz w:val="28"/>
          <w:szCs w:val="28"/>
          <w:lang w:val="en-US"/>
        </w:rPr>
      </w:pPr>
    </w:p>
    <w:p w:rsidR="00DB64BB" w:rsidRPr="006E6E4F" w:rsidRDefault="00E46647"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noProof/>
          <w:sz w:val="28"/>
          <w:szCs w:val="28"/>
          <w:lang w:eastAsia="ru-RU"/>
        </w:rPr>
        <w:drawing>
          <wp:inline distT="0" distB="0" distL="0" distR="0" wp14:anchorId="10393EF4" wp14:editId="7F30CCF6">
            <wp:extent cx="4448175" cy="1962150"/>
            <wp:effectExtent l="76200" t="95250" r="85725" b="57150"/>
            <wp:docPr id="8"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48009" cy="1962077"/>
                    </a:xfrm>
                    <a:prstGeom prst="snip2DiagRect">
                      <a:avLst/>
                    </a:prstGeom>
                    <a:solidFill>
                      <a:srgbClr val="FFFFFF">
                        <a:shade val="85000"/>
                      </a:srgbClr>
                    </a:solidFill>
                    <a:ln w="6350" cap="sq">
                      <a:solidFill>
                        <a:srgbClr val="00B0F0"/>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DB64BB" w:rsidRPr="006E6E4F" w:rsidRDefault="00DB64BB" w:rsidP="00E62327">
      <w:pPr>
        <w:pStyle w:val="aa"/>
        <w:ind w:firstLine="567"/>
        <w:jc w:val="both"/>
        <w:rPr>
          <w:rFonts w:ascii="Times New Roman" w:hAnsi="Times New Roman" w:cs="Times New Roman"/>
          <w:sz w:val="28"/>
          <w:szCs w:val="28"/>
          <w:lang w:val="en-US"/>
        </w:rPr>
      </w:pP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b/>
        <w:t>The effectiveness of the method is that students only responded by placing a "T" or "F" on the mini-boards. Also, the "matching" test was also useful to improve students 'memory of concepts and definitions, which allowed for an objective assessment of the accuracy of previous students' knowledge by saving time.</w:t>
      </w:r>
    </w:p>
    <w:p w:rsidR="00DB64BB" w:rsidRPr="006E6E4F" w:rsidRDefault="00DB64BB" w:rsidP="00E62327">
      <w:pPr>
        <w:pStyle w:val="aa"/>
        <w:ind w:firstLine="567"/>
        <w:jc w:val="both"/>
        <w:rPr>
          <w:rFonts w:ascii="Times New Roman" w:hAnsi="Times New Roman" w:cs="Times New Roman"/>
          <w:sz w:val="28"/>
          <w:szCs w:val="28"/>
          <w:lang w:val="kk-KZ"/>
        </w:rPr>
      </w:pP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ab/>
      </w:r>
      <w:r w:rsidRPr="006E6E4F">
        <w:rPr>
          <w:rFonts w:ascii="Times New Roman" w:hAnsi="Times New Roman" w:cs="Times New Roman"/>
          <w:noProof/>
          <w:sz w:val="28"/>
          <w:szCs w:val="28"/>
          <w:lang w:eastAsia="ru-RU"/>
        </w:rPr>
        <w:drawing>
          <wp:inline distT="0" distB="0" distL="0" distR="0" wp14:anchorId="0E33EDA9" wp14:editId="79311C45">
            <wp:extent cx="5067300" cy="2676525"/>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srcRect/>
                    <a:stretch>
                      <a:fillRect/>
                    </a:stretch>
                  </pic:blipFill>
                  <pic:spPr bwMode="auto">
                    <a:xfrm>
                      <a:off x="0" y="0"/>
                      <a:ext cx="5067300" cy="2676525"/>
                    </a:xfrm>
                    <a:prstGeom prst="rect">
                      <a:avLst/>
                    </a:prstGeom>
                    <a:noFill/>
                    <a:ln w="9525">
                      <a:noFill/>
                      <a:miter lim="800000"/>
                      <a:headEnd/>
                      <a:tailEnd/>
                    </a:ln>
                  </pic:spPr>
                </pic:pic>
              </a:graphicData>
            </a:graphic>
          </wp:inline>
        </w:drawing>
      </w:r>
    </w:p>
    <w:p w:rsidR="00DB64BB" w:rsidRPr="006E6E4F" w:rsidRDefault="00DB64BB" w:rsidP="00E62327">
      <w:pPr>
        <w:pStyle w:val="aa"/>
        <w:ind w:firstLine="567"/>
        <w:jc w:val="both"/>
        <w:rPr>
          <w:rFonts w:ascii="Times New Roman" w:hAnsi="Times New Roman" w:cs="Times New Roman"/>
          <w:sz w:val="28"/>
          <w:szCs w:val="28"/>
          <w:lang w:val="kk-KZ"/>
        </w:rPr>
      </w:pP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Students were asked to compile a test to review the new lesson and build up students' cognitive activity on the topic. This method of teaching led to a more in-depth understanding of the topic, a group discussion, an exchange of ideas, and a co-operation in developing each correct answer. This is because the students have tried themselves for the first time in a different way than simply answering the test questions or answering the questions in the task. In addition, the formulation of the test has also had an impact on the students' critical thinking. Students also thought up the answer as well as possible.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Kahoot online assessment method was used to validate the material passed in the lesson. The Kahoot Method was used to test students by accessing the Kahoot site via a laptop or smartphone. This is, of course, a game, as well as the assessment of students' knowledge through test questions. Compared to other online programs, the ability to compile questions, set time for them, provide correct answers and accompany music led students to be more interested in the game.</w:t>
      </w:r>
    </w:p>
    <w:p w:rsidR="00DB64BB" w:rsidRPr="006E6E4F" w:rsidRDefault="00DB64BB" w:rsidP="00E62327">
      <w:pPr>
        <w:pStyle w:val="aa"/>
        <w:ind w:firstLine="567"/>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In order to evaluate the effectiveness of the test method, we have compiled the results of a comparison class and an experimental class task on the topic "</w:t>
      </w:r>
      <w:r w:rsidR="00AE64B8" w:rsidRPr="006E6E4F">
        <w:rPr>
          <w:rFonts w:ascii="Times New Roman" w:hAnsi="Times New Roman" w:cs="Times New Roman"/>
          <w:sz w:val="28"/>
          <w:szCs w:val="28"/>
          <w:lang w:val="en-US"/>
        </w:rPr>
        <w:t>Hydrogen and its compounds</w:t>
      </w:r>
      <w:r w:rsidRPr="006E6E4F">
        <w:rPr>
          <w:rFonts w:ascii="Times New Roman" w:hAnsi="Times New Roman" w:cs="Times New Roman"/>
          <w:sz w:val="28"/>
          <w:szCs w:val="28"/>
          <w:lang w:val="kk-KZ"/>
        </w:rPr>
        <w:t>."</w:t>
      </w:r>
    </w:p>
    <w:p w:rsidR="006F1823" w:rsidRPr="006E6E4F" w:rsidRDefault="006F1823" w:rsidP="00E62327">
      <w:pPr>
        <w:ind w:firstLine="567"/>
        <w:rPr>
          <w:rFonts w:ascii="Times New Roman" w:hAnsi="Times New Roman"/>
          <w:b/>
          <w:sz w:val="28"/>
          <w:szCs w:val="28"/>
          <w:lang w:val="en-US"/>
        </w:rPr>
      </w:pPr>
    </w:p>
    <w:p w:rsidR="00DC6CC2" w:rsidRPr="006E6E4F" w:rsidRDefault="00DC6CC2" w:rsidP="00E62327">
      <w:pPr>
        <w:ind w:firstLine="567"/>
        <w:rPr>
          <w:rFonts w:ascii="Times New Roman" w:hAnsi="Times New Roman"/>
          <w:b/>
          <w:sz w:val="28"/>
          <w:szCs w:val="28"/>
          <w:lang w:val="en-US"/>
        </w:rPr>
      </w:pPr>
    </w:p>
    <w:p w:rsidR="006F1823" w:rsidRPr="00AF73AB" w:rsidRDefault="006F1823" w:rsidP="00E62327">
      <w:pPr>
        <w:pStyle w:val="2"/>
        <w:keepNext w:val="0"/>
        <w:keepLines w:val="0"/>
        <w:widowControl w:val="0"/>
        <w:spacing w:before="0" w:after="0" w:line="240" w:lineRule="auto"/>
        <w:ind w:left="-993" w:firstLine="993"/>
        <w:jc w:val="center"/>
        <w:rPr>
          <w:rFonts w:ascii="Times New Roman" w:eastAsia="Cambria" w:hAnsi="Times New Roman" w:cs="Times New Roman"/>
          <w:sz w:val="28"/>
          <w:szCs w:val="28"/>
        </w:rPr>
      </w:pPr>
      <w:r w:rsidRPr="00AF73AB">
        <w:rPr>
          <w:rFonts w:ascii="Times New Roman" w:eastAsia="Cambria" w:hAnsi="Times New Roman" w:cs="Times New Roman"/>
          <w:sz w:val="28"/>
          <w:szCs w:val="28"/>
        </w:rPr>
        <w:t>SHORT PERIOD LESSON PLAN</w:t>
      </w:r>
    </w:p>
    <w:p w:rsidR="00FC222D" w:rsidRDefault="00FC222D" w:rsidP="00FC222D">
      <w:pPr>
        <w:pStyle w:val="1"/>
        <w:rPr>
          <w:rFonts w:ascii="Times New Roman" w:hAnsi="Times New Roman" w:cs="Times New Roman"/>
          <w:sz w:val="24"/>
        </w:rPr>
      </w:pPr>
    </w:p>
    <w:p w:rsidR="00AF73AB" w:rsidRPr="00AF73AB" w:rsidRDefault="00AF73AB" w:rsidP="00FC222D">
      <w:pPr>
        <w:pStyle w:val="1"/>
        <w:rPr>
          <w:rFonts w:ascii="Times New Roman" w:hAnsi="Times New Roman" w:cs="Times New Roman"/>
          <w:sz w:val="24"/>
        </w:rPr>
      </w:pPr>
    </w:p>
    <w:tbl>
      <w:tblPr>
        <w:tblW w:w="10349" w:type="dxa"/>
        <w:tblInd w:w="-7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36"/>
        <w:gridCol w:w="2835"/>
        <w:gridCol w:w="709"/>
        <w:gridCol w:w="1984"/>
        <w:gridCol w:w="1985"/>
      </w:tblGrid>
      <w:tr w:rsidR="006F1823" w:rsidRPr="00AF73AB" w:rsidTr="00811705">
        <w:trPr>
          <w:trHeight w:val="42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4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CHAPTER</w:t>
            </w:r>
          </w:p>
        </w:tc>
        <w:tc>
          <w:tcPr>
            <w:tcW w:w="3544" w:type="dxa"/>
            <w:gridSpan w:val="2"/>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AF73AB">
              <w:rPr>
                <w:rFonts w:ascii="Times New Roman" w:eastAsia="Cambria" w:hAnsi="Times New Roman" w:cs="Times New Roman"/>
                <w:sz w:val="24"/>
                <w:szCs w:val="24"/>
              </w:rPr>
              <w:t>VII HYDROGEN. OXYGEN AND OZONE</w:t>
            </w:r>
          </w:p>
        </w:tc>
        <w:tc>
          <w:tcPr>
            <w:tcW w:w="1984"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SCHOOL</w:t>
            </w:r>
          </w:p>
        </w:tc>
        <w:tc>
          <w:tcPr>
            <w:tcW w:w="1985"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№133</w:t>
            </w:r>
          </w:p>
        </w:tc>
      </w:tr>
      <w:tr w:rsidR="006F1823" w:rsidRPr="00AF73AB" w:rsidTr="00811705">
        <w:trPr>
          <w:trHeight w:val="44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NAME SURNAME</w:t>
            </w:r>
          </w:p>
        </w:tc>
        <w:tc>
          <w:tcPr>
            <w:tcW w:w="3544" w:type="dxa"/>
            <w:gridSpan w:val="2"/>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roofErr w:type="spellStart"/>
            <w:r w:rsidRPr="00AF73AB">
              <w:rPr>
                <w:rFonts w:ascii="Times New Roman" w:eastAsia="Cambria" w:hAnsi="Times New Roman" w:cs="Times New Roman"/>
                <w:sz w:val="24"/>
                <w:szCs w:val="24"/>
              </w:rPr>
              <w:t>Nurshayeva</w:t>
            </w:r>
            <w:proofErr w:type="spellEnd"/>
            <w:r w:rsidRPr="00AF73AB">
              <w:rPr>
                <w:rFonts w:ascii="Times New Roman" w:eastAsia="Cambria" w:hAnsi="Times New Roman" w:cs="Times New Roman"/>
                <w:sz w:val="24"/>
                <w:szCs w:val="24"/>
              </w:rPr>
              <w:t xml:space="preserve"> </w:t>
            </w:r>
            <w:proofErr w:type="spellStart"/>
            <w:r w:rsidRPr="00AF73AB">
              <w:rPr>
                <w:rFonts w:ascii="Times New Roman" w:eastAsia="Cambria" w:hAnsi="Times New Roman" w:cs="Times New Roman"/>
                <w:sz w:val="24"/>
                <w:szCs w:val="24"/>
              </w:rPr>
              <w:t>Ulzhan</w:t>
            </w:r>
            <w:proofErr w:type="spellEnd"/>
            <w:r w:rsidRPr="00AF73AB">
              <w:rPr>
                <w:rFonts w:ascii="Times New Roman" w:eastAsia="Cambria" w:hAnsi="Times New Roman" w:cs="Times New Roman"/>
                <w:sz w:val="24"/>
                <w:szCs w:val="24"/>
              </w:rPr>
              <w:t xml:space="preserve"> </w:t>
            </w:r>
            <w:proofErr w:type="spellStart"/>
            <w:r w:rsidRPr="00AF73AB">
              <w:rPr>
                <w:rFonts w:ascii="Times New Roman" w:eastAsia="Cambria" w:hAnsi="Times New Roman" w:cs="Times New Roman"/>
                <w:sz w:val="24"/>
                <w:szCs w:val="24"/>
              </w:rPr>
              <w:t>Manarbayevna</w:t>
            </w:r>
            <w:proofErr w:type="spellEnd"/>
          </w:p>
        </w:tc>
        <w:tc>
          <w:tcPr>
            <w:tcW w:w="1984"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ATTENDED</w:t>
            </w:r>
          </w:p>
        </w:tc>
        <w:tc>
          <w:tcPr>
            <w:tcW w:w="1985" w:type="dxa"/>
            <w:shd w:val="clear" w:color="auto" w:fill="auto"/>
            <w:tcMar>
              <w:top w:w="100" w:type="dxa"/>
              <w:left w:w="100" w:type="dxa"/>
              <w:bottom w:w="100" w:type="dxa"/>
              <w:right w:w="100" w:type="dxa"/>
            </w:tcMar>
          </w:tcPr>
          <w:p w:rsidR="006F1823" w:rsidRPr="00AF73AB" w:rsidRDefault="00583F6E"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AF73AB">
              <w:rPr>
                <w:rFonts w:ascii="Times New Roman" w:eastAsia="Cambria" w:hAnsi="Times New Roman" w:cs="Times New Roman"/>
                <w:sz w:val="24"/>
                <w:szCs w:val="24"/>
              </w:rPr>
              <w:t>24</w:t>
            </w:r>
          </w:p>
        </w:tc>
      </w:tr>
      <w:tr w:rsidR="006F1823" w:rsidRPr="00AF73AB" w:rsidTr="00811705">
        <w:trPr>
          <w:trHeight w:val="44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SUBJECT</w:t>
            </w:r>
          </w:p>
        </w:tc>
        <w:tc>
          <w:tcPr>
            <w:tcW w:w="3544" w:type="dxa"/>
            <w:gridSpan w:val="2"/>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AF73AB">
              <w:rPr>
                <w:rFonts w:ascii="Times New Roman" w:eastAsia="Cambria" w:hAnsi="Times New Roman" w:cs="Times New Roman"/>
                <w:sz w:val="24"/>
                <w:szCs w:val="24"/>
              </w:rPr>
              <w:t>CHEMISTRY</w:t>
            </w:r>
          </w:p>
        </w:tc>
        <w:tc>
          <w:tcPr>
            <w:tcW w:w="1984"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ABCENT</w:t>
            </w:r>
          </w:p>
        </w:tc>
        <w:tc>
          <w:tcPr>
            <w:tcW w:w="1985" w:type="dxa"/>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
        </w:tc>
      </w:tr>
      <w:tr w:rsidR="006F1823" w:rsidRPr="00AF73AB" w:rsidTr="00811705">
        <w:trPr>
          <w:trHeight w:val="42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GRADE</w:t>
            </w:r>
          </w:p>
        </w:tc>
        <w:tc>
          <w:tcPr>
            <w:tcW w:w="2835" w:type="dxa"/>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lang w:val="kk-KZ"/>
              </w:rPr>
            </w:pPr>
            <w:r w:rsidRPr="00AF73AB">
              <w:rPr>
                <w:rFonts w:ascii="Times New Roman" w:eastAsia="Cambria" w:hAnsi="Times New Roman" w:cs="Times New Roman"/>
                <w:sz w:val="24"/>
                <w:szCs w:val="24"/>
              </w:rPr>
              <w:t>8</w:t>
            </w:r>
            <w:r w:rsidRPr="00AF73AB">
              <w:rPr>
                <w:rFonts w:ascii="Times New Roman" w:eastAsia="Cambria" w:hAnsi="Times New Roman" w:cs="Times New Roman"/>
                <w:sz w:val="24"/>
                <w:szCs w:val="24"/>
                <w:lang w:val="kk-KZ"/>
              </w:rPr>
              <w:t xml:space="preserve"> Ә</w:t>
            </w:r>
          </w:p>
        </w:tc>
        <w:tc>
          <w:tcPr>
            <w:tcW w:w="709"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p>
        </w:tc>
        <w:tc>
          <w:tcPr>
            <w:tcW w:w="1984"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DATE</w:t>
            </w:r>
          </w:p>
        </w:tc>
        <w:tc>
          <w:tcPr>
            <w:tcW w:w="1985" w:type="dxa"/>
            <w:shd w:val="clear" w:color="auto" w:fill="auto"/>
            <w:tcMar>
              <w:top w:w="100" w:type="dxa"/>
              <w:left w:w="100" w:type="dxa"/>
              <w:bottom w:w="100" w:type="dxa"/>
              <w:right w:w="100" w:type="dxa"/>
            </w:tcMar>
          </w:tcPr>
          <w:p w:rsidR="006F1823" w:rsidRPr="00AF73AB" w:rsidRDefault="006F1823" w:rsidP="00811705">
            <w:pPr>
              <w:pStyle w:val="1"/>
              <w:widowControl w:val="0"/>
              <w:spacing w:line="240" w:lineRule="auto"/>
              <w:ind w:left="-446" w:firstLine="446"/>
              <w:rPr>
                <w:rFonts w:ascii="Times New Roman" w:eastAsia="Cambria" w:hAnsi="Times New Roman" w:cs="Times New Roman"/>
                <w:sz w:val="24"/>
                <w:szCs w:val="24"/>
                <w:lang w:val="kk-KZ"/>
              </w:rPr>
            </w:pPr>
            <w:r w:rsidRPr="00AF73AB">
              <w:rPr>
                <w:rFonts w:ascii="Times New Roman" w:eastAsia="Cambria" w:hAnsi="Times New Roman" w:cs="Times New Roman"/>
                <w:sz w:val="24"/>
                <w:szCs w:val="24"/>
                <w:lang w:val="kk-KZ"/>
              </w:rPr>
              <w:t>12.12.19</w:t>
            </w:r>
          </w:p>
        </w:tc>
      </w:tr>
      <w:tr w:rsidR="006F1823" w:rsidRPr="00E62327" w:rsidTr="00811705">
        <w:trPr>
          <w:trHeight w:val="44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TOPIC</w:t>
            </w:r>
          </w:p>
        </w:tc>
        <w:tc>
          <w:tcPr>
            <w:tcW w:w="7513" w:type="dxa"/>
            <w:gridSpan w:val="4"/>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AF73AB">
              <w:rPr>
                <w:rFonts w:ascii="Times New Roman" w:eastAsia="Cambria" w:hAnsi="Times New Roman" w:cs="Times New Roman"/>
                <w:sz w:val="24"/>
                <w:szCs w:val="24"/>
              </w:rPr>
              <w:t>HYDROGEN. ITS CHEMICAL AND PHYSICAL PROPERTIES, PREPARATION AND USAGE</w:t>
            </w:r>
          </w:p>
        </w:tc>
      </w:tr>
      <w:tr w:rsidR="006F1823" w:rsidRPr="00E62327" w:rsidTr="00811705">
        <w:trPr>
          <w:trHeight w:val="44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 xml:space="preserve">OBJECTIVES </w:t>
            </w:r>
          </w:p>
        </w:tc>
        <w:tc>
          <w:tcPr>
            <w:tcW w:w="7513" w:type="dxa"/>
            <w:gridSpan w:val="4"/>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AF73AB">
              <w:rPr>
                <w:rFonts w:ascii="Times New Roman" w:eastAsia="Cambria" w:hAnsi="Times New Roman" w:cs="Times New Roman"/>
                <w:sz w:val="24"/>
                <w:szCs w:val="24"/>
              </w:rPr>
              <w:t>BE ABLE TO PREPARE AND KNOW PROPERTIES, USAGE OF HYDROGEN GAS</w:t>
            </w:r>
          </w:p>
        </w:tc>
      </w:tr>
      <w:tr w:rsidR="006F1823" w:rsidRPr="00E62327" w:rsidTr="00811705">
        <w:trPr>
          <w:trHeight w:val="44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ind w:left="-468"/>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AIM</w:t>
            </w:r>
          </w:p>
        </w:tc>
        <w:tc>
          <w:tcPr>
            <w:tcW w:w="7513" w:type="dxa"/>
            <w:gridSpan w:val="4"/>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AF73AB">
              <w:rPr>
                <w:rFonts w:ascii="Times New Roman" w:eastAsia="Cambria" w:hAnsi="Times New Roman" w:cs="Times New Roman"/>
                <w:sz w:val="24"/>
                <w:szCs w:val="24"/>
              </w:rPr>
              <w:t>TO LEARN PROPERTIES, USAGE AND PREPARATION METHODS OF HYDROGEN GAS</w:t>
            </w:r>
          </w:p>
        </w:tc>
      </w:tr>
      <w:tr w:rsidR="006F1823" w:rsidRPr="00AF73AB" w:rsidTr="00811705">
        <w:trPr>
          <w:trHeight w:val="44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ASSESSMENT</w:t>
            </w:r>
          </w:p>
        </w:tc>
        <w:tc>
          <w:tcPr>
            <w:tcW w:w="7513" w:type="dxa"/>
            <w:gridSpan w:val="4"/>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AF73AB">
              <w:rPr>
                <w:rFonts w:ascii="Times New Roman" w:eastAsia="Cambria" w:hAnsi="Times New Roman" w:cs="Times New Roman"/>
                <w:sz w:val="24"/>
                <w:szCs w:val="24"/>
              </w:rPr>
              <w:t>THUMB METHOD</w:t>
            </w:r>
          </w:p>
        </w:tc>
      </w:tr>
      <w:tr w:rsidR="006F1823" w:rsidRPr="00AF73AB" w:rsidTr="00811705">
        <w:trPr>
          <w:trHeight w:val="44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CRITICAL THINKING SKILLS</w:t>
            </w:r>
          </w:p>
        </w:tc>
        <w:tc>
          <w:tcPr>
            <w:tcW w:w="7513" w:type="dxa"/>
            <w:gridSpan w:val="4"/>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AF73AB">
              <w:rPr>
                <w:rFonts w:ascii="Times New Roman" w:eastAsia="Cambria" w:hAnsi="Times New Roman" w:cs="Times New Roman"/>
                <w:sz w:val="24"/>
                <w:szCs w:val="24"/>
              </w:rPr>
              <w:t>Drawing conclusions; predicting</w:t>
            </w:r>
          </w:p>
        </w:tc>
      </w:tr>
      <w:tr w:rsidR="006F1823" w:rsidRPr="00AF73AB" w:rsidTr="00811705">
        <w:trPr>
          <w:trHeight w:val="44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ind w:left="-468"/>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LANGUAGE AIMS</w:t>
            </w:r>
          </w:p>
        </w:tc>
        <w:tc>
          <w:tcPr>
            <w:tcW w:w="7513" w:type="dxa"/>
            <w:gridSpan w:val="4"/>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AF73AB">
              <w:rPr>
                <w:rFonts w:ascii="Times New Roman" w:eastAsia="Cambria" w:hAnsi="Times New Roman" w:cs="Times New Roman"/>
                <w:sz w:val="24"/>
                <w:szCs w:val="24"/>
              </w:rPr>
              <w:t>Sequencing a text; learning a sequence; reading aloud</w:t>
            </w:r>
          </w:p>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AF73AB">
              <w:rPr>
                <w:rFonts w:ascii="Times New Roman" w:eastAsia="Cambria" w:hAnsi="Times New Roman" w:cs="Times New Roman"/>
                <w:sz w:val="24"/>
                <w:szCs w:val="24"/>
              </w:rPr>
              <w:t>to correct the teacher; understanding instruction;</w:t>
            </w:r>
          </w:p>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roofErr w:type="gramStart"/>
            <w:r w:rsidRPr="00AF73AB">
              <w:rPr>
                <w:rFonts w:ascii="Times New Roman" w:eastAsia="Cambria" w:hAnsi="Times New Roman" w:cs="Times New Roman"/>
                <w:sz w:val="24"/>
                <w:szCs w:val="24"/>
              </w:rPr>
              <w:t>sharpening</w:t>
            </w:r>
            <w:proofErr w:type="gramEnd"/>
            <w:r w:rsidRPr="00AF73AB">
              <w:rPr>
                <w:rFonts w:ascii="Times New Roman" w:eastAsia="Cambria" w:hAnsi="Times New Roman" w:cs="Times New Roman"/>
                <w:sz w:val="24"/>
                <w:szCs w:val="24"/>
              </w:rPr>
              <w:t xml:space="preserve"> observation skills.</w:t>
            </w:r>
          </w:p>
        </w:tc>
      </w:tr>
      <w:tr w:rsidR="006F1823" w:rsidRPr="00AF73AB" w:rsidTr="00811705">
        <w:trPr>
          <w:trHeight w:val="44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ind w:left="-468"/>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SUBJECT INTERCONNECTION</w:t>
            </w:r>
          </w:p>
        </w:tc>
        <w:tc>
          <w:tcPr>
            <w:tcW w:w="7513" w:type="dxa"/>
            <w:gridSpan w:val="4"/>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lang w:val="kk-KZ"/>
              </w:rPr>
            </w:pPr>
            <w:r w:rsidRPr="00AF73AB">
              <w:rPr>
                <w:rFonts w:ascii="Times New Roman" w:eastAsia="Cambria" w:hAnsi="Times New Roman" w:cs="Times New Roman"/>
                <w:sz w:val="24"/>
                <w:szCs w:val="24"/>
              </w:rPr>
              <w:t>MATHS</w:t>
            </w:r>
            <w:r w:rsidRPr="00AF73AB">
              <w:rPr>
                <w:rFonts w:ascii="Times New Roman" w:eastAsia="Cambria" w:hAnsi="Times New Roman" w:cs="Times New Roman"/>
                <w:sz w:val="24"/>
                <w:szCs w:val="24"/>
                <w:lang w:val="kk-KZ"/>
              </w:rPr>
              <w:t>,</w:t>
            </w:r>
            <w:r w:rsidRPr="00AF73AB">
              <w:rPr>
                <w:rFonts w:ascii="Times New Roman" w:eastAsia="Cambria" w:hAnsi="Times New Roman" w:cs="Times New Roman"/>
                <w:sz w:val="24"/>
                <w:szCs w:val="24"/>
              </w:rPr>
              <w:t xml:space="preserve"> PHYSICS,</w:t>
            </w:r>
          </w:p>
        </w:tc>
      </w:tr>
      <w:tr w:rsidR="006F1823" w:rsidRPr="00AF73AB" w:rsidTr="00811705">
        <w:trPr>
          <w:trHeight w:val="440"/>
        </w:trPr>
        <w:tc>
          <w:tcPr>
            <w:tcW w:w="2836" w:type="dxa"/>
            <w:shd w:val="clear" w:color="auto" w:fill="auto"/>
            <w:tcMar>
              <w:top w:w="100" w:type="dxa"/>
              <w:left w:w="100" w:type="dxa"/>
              <w:bottom w:w="100" w:type="dxa"/>
              <w:right w:w="100" w:type="dxa"/>
            </w:tcMar>
          </w:tcPr>
          <w:p w:rsidR="006F1823" w:rsidRPr="00AF73AB" w:rsidRDefault="006F1823" w:rsidP="00811705">
            <w:pPr>
              <w:pStyle w:val="1"/>
              <w:widowControl w:val="0"/>
              <w:spacing w:line="260" w:lineRule="auto"/>
              <w:jc w:val="right"/>
              <w:rPr>
                <w:rFonts w:ascii="Times New Roman" w:eastAsia="Cambria" w:hAnsi="Times New Roman" w:cs="Times New Roman"/>
                <w:sz w:val="24"/>
                <w:szCs w:val="24"/>
              </w:rPr>
            </w:pPr>
            <w:r w:rsidRPr="00AF73AB">
              <w:rPr>
                <w:rFonts w:ascii="Times New Roman" w:eastAsia="Cambria" w:hAnsi="Times New Roman" w:cs="Times New Roman"/>
                <w:sz w:val="24"/>
                <w:szCs w:val="24"/>
              </w:rPr>
              <w:t>PREVIOUS KNOWLEDGE</w:t>
            </w:r>
          </w:p>
        </w:tc>
        <w:tc>
          <w:tcPr>
            <w:tcW w:w="7513" w:type="dxa"/>
            <w:gridSpan w:val="4"/>
            <w:shd w:val="clear" w:color="auto" w:fill="auto"/>
            <w:tcMar>
              <w:top w:w="100" w:type="dxa"/>
              <w:left w:w="100" w:type="dxa"/>
              <w:bottom w:w="100" w:type="dxa"/>
              <w:right w:w="100" w:type="dxa"/>
            </w:tcMar>
          </w:tcPr>
          <w:p w:rsidR="006F1823" w:rsidRPr="00AF73AB"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AF73AB">
              <w:rPr>
                <w:rFonts w:ascii="Times New Roman" w:eastAsia="Cambria" w:hAnsi="Times New Roman" w:cs="Times New Roman"/>
                <w:sz w:val="24"/>
                <w:szCs w:val="24"/>
              </w:rPr>
              <w:t>ENDOTHERMIC AND EXOTHERMIC REACTIONS</w:t>
            </w:r>
          </w:p>
        </w:tc>
      </w:tr>
    </w:tbl>
    <w:p w:rsidR="006F1823" w:rsidRPr="00AF73AB" w:rsidRDefault="006F1823" w:rsidP="006F1823">
      <w:pPr>
        <w:pStyle w:val="1"/>
        <w:widowControl w:val="0"/>
        <w:spacing w:line="260" w:lineRule="auto"/>
        <w:jc w:val="center"/>
        <w:rPr>
          <w:rFonts w:ascii="Times New Roman" w:eastAsia="Cambria" w:hAnsi="Times New Roman" w:cs="Times New Roman"/>
          <w:sz w:val="24"/>
          <w:szCs w:val="24"/>
        </w:rPr>
      </w:pPr>
    </w:p>
    <w:p w:rsidR="00FC222D" w:rsidRPr="00AF73AB" w:rsidRDefault="00FC222D" w:rsidP="006F1823">
      <w:pPr>
        <w:pStyle w:val="1"/>
        <w:widowControl w:val="0"/>
        <w:spacing w:line="260" w:lineRule="auto"/>
        <w:jc w:val="center"/>
        <w:rPr>
          <w:rFonts w:ascii="Times New Roman" w:eastAsia="Cambria" w:hAnsi="Times New Roman" w:cs="Times New Roman"/>
          <w:sz w:val="24"/>
          <w:szCs w:val="24"/>
        </w:rPr>
      </w:pPr>
    </w:p>
    <w:p w:rsidR="00FC222D" w:rsidRPr="00AF73AB" w:rsidRDefault="00FC222D" w:rsidP="006F1823">
      <w:pPr>
        <w:pStyle w:val="1"/>
        <w:widowControl w:val="0"/>
        <w:spacing w:line="260" w:lineRule="auto"/>
        <w:jc w:val="center"/>
        <w:rPr>
          <w:rFonts w:ascii="Times New Roman" w:eastAsia="Cambria" w:hAnsi="Times New Roman" w:cs="Times New Roman"/>
          <w:sz w:val="24"/>
          <w:szCs w:val="24"/>
        </w:rPr>
      </w:pPr>
    </w:p>
    <w:p w:rsidR="006F1823" w:rsidRPr="006E6E4F" w:rsidRDefault="006F1823" w:rsidP="006F1823">
      <w:pPr>
        <w:pStyle w:val="1"/>
        <w:widowControl w:val="0"/>
        <w:spacing w:line="260" w:lineRule="auto"/>
        <w:jc w:val="center"/>
        <w:rPr>
          <w:rFonts w:ascii="Times New Roman" w:eastAsia="Cambria" w:hAnsi="Times New Roman" w:cs="Times New Roman"/>
          <w:sz w:val="28"/>
          <w:szCs w:val="28"/>
        </w:rPr>
      </w:pPr>
      <w:r w:rsidRPr="006E6E4F">
        <w:rPr>
          <w:rFonts w:ascii="Times New Roman" w:eastAsia="Cambria" w:hAnsi="Times New Roman" w:cs="Times New Roman"/>
          <w:sz w:val="24"/>
          <w:szCs w:val="28"/>
        </w:rPr>
        <w:t>LESSON PROCESS</w:t>
      </w:r>
    </w:p>
    <w:p w:rsidR="006F1823" w:rsidRDefault="006F1823" w:rsidP="006F1823">
      <w:pPr>
        <w:pStyle w:val="1"/>
        <w:widowControl w:val="0"/>
        <w:spacing w:line="260" w:lineRule="auto"/>
        <w:jc w:val="center"/>
        <w:rPr>
          <w:rFonts w:ascii="Times New Roman" w:eastAsia="Cambria" w:hAnsi="Times New Roman" w:cs="Times New Roman"/>
          <w:sz w:val="28"/>
          <w:szCs w:val="28"/>
        </w:rPr>
      </w:pPr>
    </w:p>
    <w:p w:rsidR="00AF73AB" w:rsidRPr="006E6E4F" w:rsidRDefault="00AF73AB" w:rsidP="006F1823">
      <w:pPr>
        <w:pStyle w:val="1"/>
        <w:widowControl w:val="0"/>
        <w:spacing w:line="260" w:lineRule="auto"/>
        <w:jc w:val="center"/>
        <w:rPr>
          <w:rFonts w:ascii="Times New Roman" w:eastAsia="Cambria" w:hAnsi="Times New Roman" w:cs="Times New Roman"/>
          <w:sz w:val="28"/>
          <w:szCs w:val="28"/>
        </w:rPr>
      </w:pPr>
    </w:p>
    <w:tbl>
      <w:tblPr>
        <w:tblW w:w="10490" w:type="dxa"/>
        <w:tblInd w:w="-6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85"/>
        <w:gridCol w:w="6804"/>
        <w:gridCol w:w="1701"/>
      </w:tblGrid>
      <w:tr w:rsidR="006F1823" w:rsidRPr="006E6E4F" w:rsidTr="00811705">
        <w:tc>
          <w:tcPr>
            <w:tcW w:w="1985" w:type="dxa"/>
            <w:shd w:val="clear" w:color="auto" w:fill="auto"/>
            <w:tcMar>
              <w:top w:w="100" w:type="dxa"/>
              <w:left w:w="100" w:type="dxa"/>
              <w:bottom w:w="100" w:type="dxa"/>
              <w:right w:w="100" w:type="dxa"/>
            </w:tcMar>
          </w:tcPr>
          <w:p w:rsidR="006F1823" w:rsidRPr="006E6E4F" w:rsidRDefault="006F1823" w:rsidP="00811705">
            <w:pPr>
              <w:pStyle w:val="1"/>
              <w:widowControl w:val="0"/>
              <w:spacing w:line="260" w:lineRule="auto"/>
              <w:jc w:val="center"/>
              <w:rPr>
                <w:rFonts w:ascii="Times New Roman" w:eastAsia="Cambria" w:hAnsi="Times New Roman" w:cs="Times New Roman"/>
                <w:sz w:val="24"/>
                <w:szCs w:val="24"/>
              </w:rPr>
            </w:pPr>
            <w:r w:rsidRPr="006E6E4F">
              <w:rPr>
                <w:rFonts w:ascii="Times New Roman" w:eastAsia="Cambria" w:hAnsi="Times New Roman" w:cs="Times New Roman"/>
                <w:sz w:val="24"/>
                <w:szCs w:val="24"/>
              </w:rPr>
              <w:t>STAGES OF THE LESSON</w:t>
            </w:r>
          </w:p>
        </w:tc>
        <w:tc>
          <w:tcPr>
            <w:tcW w:w="6804" w:type="dxa"/>
            <w:shd w:val="clear" w:color="auto" w:fill="auto"/>
            <w:tcMar>
              <w:top w:w="100" w:type="dxa"/>
              <w:left w:w="100" w:type="dxa"/>
              <w:bottom w:w="100" w:type="dxa"/>
              <w:right w:w="100" w:type="dxa"/>
            </w:tcMar>
          </w:tcPr>
          <w:p w:rsidR="006F1823" w:rsidRPr="006E6E4F" w:rsidRDefault="006F1823" w:rsidP="00811705">
            <w:pPr>
              <w:pStyle w:val="1"/>
              <w:widowControl w:val="0"/>
              <w:spacing w:line="260" w:lineRule="auto"/>
              <w:jc w:val="center"/>
              <w:rPr>
                <w:rFonts w:ascii="Times New Roman" w:eastAsia="Cambria" w:hAnsi="Times New Roman" w:cs="Times New Roman"/>
                <w:sz w:val="24"/>
                <w:szCs w:val="24"/>
              </w:rPr>
            </w:pPr>
            <w:r w:rsidRPr="006E6E4F">
              <w:rPr>
                <w:rFonts w:ascii="Times New Roman" w:eastAsia="Cambria" w:hAnsi="Times New Roman" w:cs="Times New Roman"/>
                <w:sz w:val="24"/>
                <w:szCs w:val="24"/>
              </w:rPr>
              <w:t>PLANNED ACTIVITIES</w:t>
            </w:r>
          </w:p>
        </w:tc>
        <w:tc>
          <w:tcPr>
            <w:tcW w:w="1701" w:type="dxa"/>
            <w:shd w:val="clear" w:color="auto" w:fill="auto"/>
            <w:tcMar>
              <w:top w:w="100" w:type="dxa"/>
              <w:left w:w="100" w:type="dxa"/>
              <w:bottom w:w="100" w:type="dxa"/>
              <w:right w:w="100" w:type="dxa"/>
            </w:tcMar>
          </w:tcPr>
          <w:p w:rsidR="006F1823" w:rsidRPr="006E6E4F" w:rsidRDefault="006F1823" w:rsidP="00811705">
            <w:pPr>
              <w:pStyle w:val="1"/>
              <w:widowControl w:val="0"/>
              <w:spacing w:line="260" w:lineRule="auto"/>
              <w:jc w:val="center"/>
              <w:rPr>
                <w:rFonts w:ascii="Times New Roman" w:eastAsia="Cambria" w:hAnsi="Times New Roman" w:cs="Times New Roman"/>
                <w:sz w:val="24"/>
                <w:szCs w:val="24"/>
              </w:rPr>
            </w:pPr>
            <w:r w:rsidRPr="006E6E4F">
              <w:rPr>
                <w:rFonts w:ascii="Times New Roman" w:eastAsia="Cambria" w:hAnsi="Times New Roman" w:cs="Times New Roman"/>
                <w:sz w:val="24"/>
                <w:szCs w:val="24"/>
              </w:rPr>
              <w:t>RESOURCES</w:t>
            </w:r>
          </w:p>
        </w:tc>
      </w:tr>
      <w:tr w:rsidR="006F1823" w:rsidRPr="006E6E4F" w:rsidTr="00811705">
        <w:tc>
          <w:tcPr>
            <w:tcW w:w="1985" w:type="dxa"/>
            <w:shd w:val="clear" w:color="auto" w:fill="auto"/>
            <w:tcMar>
              <w:top w:w="100" w:type="dxa"/>
              <w:left w:w="100" w:type="dxa"/>
              <w:bottom w:w="100" w:type="dxa"/>
              <w:right w:w="100" w:type="dxa"/>
            </w:tcMar>
          </w:tcPr>
          <w:p w:rsidR="006F1823" w:rsidRPr="006E6E4F" w:rsidRDefault="006F1823" w:rsidP="00811705">
            <w:pPr>
              <w:pStyle w:val="1"/>
              <w:widowControl w:val="0"/>
              <w:spacing w:line="260" w:lineRule="auto"/>
              <w:jc w:val="right"/>
              <w:rPr>
                <w:rFonts w:ascii="Times New Roman" w:eastAsia="Cambria" w:hAnsi="Times New Roman" w:cs="Times New Roman"/>
                <w:sz w:val="24"/>
                <w:szCs w:val="24"/>
              </w:rPr>
            </w:pPr>
            <w:r w:rsidRPr="006E6E4F">
              <w:rPr>
                <w:rFonts w:ascii="Times New Roman" w:eastAsia="Cambria" w:hAnsi="Times New Roman" w:cs="Times New Roman"/>
                <w:sz w:val="24"/>
                <w:szCs w:val="24"/>
              </w:rPr>
              <w:t>BEGINNING</w:t>
            </w:r>
          </w:p>
        </w:tc>
        <w:tc>
          <w:tcPr>
            <w:tcW w:w="6804" w:type="dxa"/>
            <w:shd w:val="clear" w:color="auto" w:fill="auto"/>
            <w:tcMar>
              <w:top w:w="100" w:type="dxa"/>
              <w:left w:w="100" w:type="dxa"/>
              <w:bottom w:w="100" w:type="dxa"/>
              <w:right w:w="100" w:type="dxa"/>
            </w:tcMar>
          </w:tcPr>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sz w:val="24"/>
                <w:szCs w:val="24"/>
              </w:rPr>
              <w:t>REVISING PREVIOUS LESSON (ENDOTHERMIC AND EXOTHERMIC REACTIONS)</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sz w:val="24"/>
                <w:szCs w:val="24"/>
              </w:rPr>
              <w:t>RIGHT IN ONE</w:t>
            </w:r>
            <w:r w:rsidRPr="006E6E4F">
              <w:rPr>
                <w:rFonts w:ascii="Times New Roman" w:eastAsia="Cambria" w:hAnsi="Times New Roman" w:cs="Times New Roman"/>
                <w:sz w:val="24"/>
                <w:szCs w:val="24"/>
                <w:lang w:val="kk-KZ"/>
              </w:rPr>
              <w:t xml:space="preserve">, </w:t>
            </w:r>
            <w:r w:rsidRPr="006E6E4F">
              <w:rPr>
                <w:rFonts w:ascii="Times New Roman" w:eastAsia="Cambria" w:hAnsi="Times New Roman" w:cs="Times New Roman"/>
                <w:sz w:val="24"/>
                <w:szCs w:val="24"/>
              </w:rPr>
              <w:t xml:space="preserve">Game </w:t>
            </w:r>
            <w:proofErr w:type="spellStart"/>
            <w:r w:rsidRPr="006E6E4F">
              <w:rPr>
                <w:rFonts w:ascii="Times New Roman" w:eastAsia="Cambria" w:hAnsi="Times New Roman" w:cs="Times New Roman"/>
                <w:sz w:val="24"/>
                <w:szCs w:val="24"/>
              </w:rPr>
              <w:t>quizlet</w:t>
            </w:r>
            <w:proofErr w:type="spellEnd"/>
            <w:r w:rsidRPr="006E6E4F">
              <w:rPr>
                <w:rFonts w:ascii="Times New Roman" w:eastAsia="Cambria" w:hAnsi="Times New Roman" w:cs="Times New Roman"/>
                <w:sz w:val="24"/>
                <w:szCs w:val="24"/>
              </w:rPr>
              <w:t>, Game the plane with question.</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sz w:val="24"/>
                <w:szCs w:val="24"/>
              </w:rPr>
              <w:t>PROCEDURE</w:t>
            </w:r>
          </w:p>
          <w:p w:rsidR="006F1823" w:rsidRPr="006E6E4F" w:rsidRDefault="006F1823" w:rsidP="00811705">
            <w:pPr>
              <w:pStyle w:val="1"/>
              <w:widowControl w:val="0"/>
              <w:pBdr>
                <w:top w:val="nil"/>
                <w:left w:val="nil"/>
                <w:bottom w:val="nil"/>
                <w:right w:val="nil"/>
                <w:between w:val="nil"/>
              </w:pBdr>
              <w:spacing w:line="240" w:lineRule="auto"/>
              <w:jc w:val="both"/>
              <w:rPr>
                <w:rFonts w:ascii="Times New Roman" w:eastAsia="Times New Roman" w:hAnsi="Times New Roman" w:cs="Times New Roman"/>
                <w:sz w:val="24"/>
                <w:szCs w:val="24"/>
              </w:rPr>
            </w:pPr>
            <w:r w:rsidRPr="006E6E4F">
              <w:rPr>
                <w:rFonts w:ascii="Times New Roman" w:eastAsia="Times New Roman" w:hAnsi="Times New Roman" w:cs="Times New Roman"/>
                <w:sz w:val="24"/>
                <w:szCs w:val="24"/>
              </w:rPr>
              <w:t>1. Divide the class into three groups, group A</w:t>
            </w:r>
            <w:proofErr w:type="gramStart"/>
            <w:r w:rsidRPr="006E6E4F">
              <w:rPr>
                <w:rFonts w:ascii="Times New Roman" w:eastAsia="Times New Roman" w:hAnsi="Times New Roman" w:cs="Times New Roman"/>
                <w:sz w:val="24"/>
                <w:szCs w:val="24"/>
              </w:rPr>
              <w:t>,B</w:t>
            </w:r>
            <w:proofErr w:type="gramEnd"/>
            <w:r w:rsidRPr="006E6E4F">
              <w:rPr>
                <w:rFonts w:ascii="Times New Roman" w:eastAsia="Times New Roman" w:hAnsi="Times New Roman" w:cs="Times New Roman"/>
                <w:sz w:val="24"/>
                <w:szCs w:val="24"/>
              </w:rPr>
              <w:t xml:space="preserve"> and group C. </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sz w:val="24"/>
                <w:szCs w:val="24"/>
              </w:rPr>
              <w:t>GIVING NEW INFORMATION</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sz w:val="24"/>
                <w:szCs w:val="24"/>
              </w:rPr>
              <w:t>Do you know what can be used as a fuel in Japan?</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noProof/>
                <w:sz w:val="24"/>
                <w:szCs w:val="24"/>
                <w:lang w:val="ru-RU"/>
              </w:rPr>
              <w:drawing>
                <wp:inline distT="0" distB="0" distL="0" distR="0" wp14:anchorId="7DF531A1" wp14:editId="427DEAEB">
                  <wp:extent cx="4550354" cy="2333625"/>
                  <wp:effectExtent l="0" t="0" r="0" b="0"/>
                  <wp:docPr id="5" name="image4.jpg" descr="https://media.istockphoto.com/vectors/fuel-cell-vehicle-and-hydrogen-station-vector-id474451206?k=6&amp;m=474451206&amp;s=612x612&amp;w=0&amp;h=tQtumTyL_9rpM2gI3ORwy3y2KnGuTIemb85yuaDfNAA="/>
                  <wp:cNvGraphicFramePr/>
                  <a:graphic xmlns:a="http://schemas.openxmlformats.org/drawingml/2006/main">
                    <a:graphicData uri="http://schemas.openxmlformats.org/drawingml/2006/picture">
                      <pic:pic xmlns:pic="http://schemas.openxmlformats.org/drawingml/2006/picture">
                        <pic:nvPicPr>
                          <pic:cNvPr id="0" name="image4.jpg" descr="https://media.istockphoto.com/vectors/fuel-cell-vehicle-and-hydrogen-station-vector-id474451206?k=6&amp;m=474451206&amp;s=612x612&amp;w=0&amp;h=tQtumTyL_9rpM2gI3ORwy3y2KnGuTIemb85yuaDfNAA="/>
                          <pic:cNvPicPr preferRelativeResize="0"/>
                        </pic:nvPicPr>
                        <pic:blipFill>
                          <a:blip r:embed="rId11"/>
                          <a:srcRect b="27515"/>
                          <a:stretch>
                            <a:fillRect/>
                          </a:stretch>
                        </pic:blipFill>
                        <pic:spPr>
                          <a:xfrm>
                            <a:off x="0" y="0"/>
                            <a:ext cx="4550354" cy="2333625"/>
                          </a:xfrm>
                          <a:prstGeom prst="rect">
                            <a:avLst/>
                          </a:prstGeom>
                          <a:ln/>
                        </pic:spPr>
                      </pic:pic>
                    </a:graphicData>
                  </a:graphic>
                </wp:inline>
              </w:drawing>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
          <w:p w:rsidR="006F1823" w:rsidRPr="006E6E4F" w:rsidRDefault="006F1823" w:rsidP="006F1823">
            <w:pPr>
              <w:pStyle w:val="1"/>
              <w:widowControl w:val="0"/>
              <w:numPr>
                <w:ilvl w:val="0"/>
                <w:numId w:val="17"/>
              </w:numPr>
              <w:pBdr>
                <w:top w:val="nil"/>
                <w:left w:val="nil"/>
                <w:bottom w:val="nil"/>
                <w:right w:val="nil"/>
                <w:between w:val="nil"/>
              </w:pBdr>
              <w:spacing w:line="240" w:lineRule="auto"/>
              <w:rPr>
                <w:rFonts w:ascii="Times New Roman" w:eastAsia="Cambria" w:hAnsi="Times New Roman" w:cs="Times New Roman"/>
                <w:sz w:val="24"/>
                <w:szCs w:val="24"/>
                <w:lang w:val="ru-RU"/>
              </w:rPr>
            </w:pPr>
            <w:r w:rsidRPr="006E6E4F">
              <w:rPr>
                <w:rFonts w:ascii="Times New Roman" w:eastAsia="Cambria" w:hAnsi="Times New Roman" w:cs="Times New Roman"/>
                <w:sz w:val="24"/>
                <w:szCs w:val="24"/>
              </w:rPr>
              <w:t xml:space="preserve">Odorless                                   </w:t>
            </w:r>
          </w:p>
          <w:p w:rsidR="006F1823" w:rsidRPr="006E6E4F" w:rsidRDefault="006F1823" w:rsidP="006F1823">
            <w:pPr>
              <w:pStyle w:val="1"/>
              <w:widowControl w:val="0"/>
              <w:numPr>
                <w:ilvl w:val="0"/>
                <w:numId w:val="17"/>
              </w:numPr>
              <w:pBdr>
                <w:top w:val="nil"/>
                <w:left w:val="nil"/>
                <w:bottom w:val="nil"/>
                <w:right w:val="nil"/>
                <w:between w:val="nil"/>
              </w:pBdr>
              <w:spacing w:line="240" w:lineRule="auto"/>
              <w:rPr>
                <w:rFonts w:ascii="Times New Roman" w:eastAsia="Cambria" w:hAnsi="Times New Roman" w:cs="Times New Roman"/>
                <w:sz w:val="24"/>
                <w:szCs w:val="24"/>
                <w:lang w:val="ru-RU"/>
              </w:rPr>
            </w:pPr>
            <w:r w:rsidRPr="006E6E4F">
              <w:rPr>
                <w:rFonts w:ascii="Times New Roman" w:eastAsia="Cambria" w:hAnsi="Times New Roman" w:cs="Times New Roman"/>
                <w:sz w:val="24"/>
                <w:szCs w:val="24"/>
              </w:rPr>
              <w:t xml:space="preserve">Tasteless </w:t>
            </w:r>
          </w:p>
          <w:p w:rsidR="006F1823" w:rsidRPr="006E6E4F" w:rsidRDefault="006F1823" w:rsidP="006F1823">
            <w:pPr>
              <w:pStyle w:val="1"/>
              <w:widowControl w:val="0"/>
              <w:numPr>
                <w:ilvl w:val="0"/>
                <w:numId w:val="17"/>
              </w:numPr>
              <w:pBdr>
                <w:top w:val="nil"/>
                <w:left w:val="nil"/>
                <w:bottom w:val="nil"/>
                <w:right w:val="nil"/>
                <w:between w:val="nil"/>
              </w:pBdr>
              <w:spacing w:line="240" w:lineRule="auto"/>
              <w:rPr>
                <w:rFonts w:ascii="Times New Roman" w:eastAsia="Cambria" w:hAnsi="Times New Roman" w:cs="Times New Roman"/>
                <w:sz w:val="24"/>
                <w:szCs w:val="24"/>
                <w:lang w:val="ru-RU"/>
              </w:rPr>
            </w:pPr>
            <w:r w:rsidRPr="006E6E4F">
              <w:rPr>
                <w:rFonts w:ascii="Times New Roman" w:eastAsia="Cambria" w:hAnsi="Times New Roman" w:cs="Times New Roman"/>
                <w:sz w:val="24"/>
                <w:szCs w:val="24"/>
              </w:rPr>
              <w:t xml:space="preserve">Discovered </w:t>
            </w:r>
          </w:p>
          <w:p w:rsidR="006F1823" w:rsidRPr="006E6E4F" w:rsidRDefault="006F1823" w:rsidP="006F1823">
            <w:pPr>
              <w:pStyle w:val="1"/>
              <w:widowControl w:val="0"/>
              <w:numPr>
                <w:ilvl w:val="0"/>
                <w:numId w:val="17"/>
              </w:numPr>
              <w:pBdr>
                <w:top w:val="nil"/>
                <w:left w:val="nil"/>
                <w:bottom w:val="nil"/>
                <w:right w:val="nil"/>
                <w:between w:val="nil"/>
              </w:pBdr>
              <w:spacing w:line="240" w:lineRule="auto"/>
              <w:rPr>
                <w:rFonts w:ascii="Times New Roman" w:eastAsia="Cambria" w:hAnsi="Times New Roman" w:cs="Times New Roman"/>
                <w:sz w:val="24"/>
                <w:szCs w:val="24"/>
                <w:lang w:val="ru-RU"/>
              </w:rPr>
            </w:pPr>
            <w:r w:rsidRPr="006E6E4F">
              <w:rPr>
                <w:rFonts w:ascii="Times New Roman" w:eastAsia="Cambria" w:hAnsi="Times New Roman" w:cs="Times New Roman"/>
                <w:sz w:val="24"/>
                <w:szCs w:val="24"/>
              </w:rPr>
              <w:t xml:space="preserve">Colorless </w:t>
            </w:r>
          </w:p>
          <w:p w:rsidR="006F1823" w:rsidRPr="006E6E4F" w:rsidRDefault="006F1823" w:rsidP="006F1823">
            <w:pPr>
              <w:pStyle w:val="1"/>
              <w:widowControl w:val="0"/>
              <w:numPr>
                <w:ilvl w:val="0"/>
                <w:numId w:val="17"/>
              </w:numPr>
              <w:pBdr>
                <w:top w:val="nil"/>
                <w:left w:val="nil"/>
                <w:bottom w:val="nil"/>
                <w:right w:val="nil"/>
                <w:between w:val="nil"/>
              </w:pBdr>
              <w:spacing w:line="240" w:lineRule="auto"/>
              <w:rPr>
                <w:rFonts w:ascii="Times New Roman" w:eastAsia="Cambria" w:hAnsi="Times New Roman" w:cs="Times New Roman"/>
                <w:sz w:val="24"/>
                <w:szCs w:val="24"/>
                <w:lang w:val="ru-RU"/>
              </w:rPr>
            </w:pPr>
            <w:r w:rsidRPr="006E6E4F">
              <w:rPr>
                <w:rFonts w:ascii="Times New Roman" w:eastAsia="Cambria" w:hAnsi="Times New Roman" w:cs="Times New Roman"/>
                <w:sz w:val="24"/>
                <w:szCs w:val="24"/>
              </w:rPr>
              <w:t xml:space="preserve">Preparation </w:t>
            </w:r>
          </w:p>
          <w:p w:rsidR="006F1823" w:rsidRPr="006E6E4F" w:rsidRDefault="006F1823" w:rsidP="006F1823">
            <w:pPr>
              <w:pStyle w:val="1"/>
              <w:widowControl w:val="0"/>
              <w:numPr>
                <w:ilvl w:val="0"/>
                <w:numId w:val="17"/>
              </w:numPr>
              <w:pBdr>
                <w:top w:val="nil"/>
                <w:left w:val="nil"/>
                <w:bottom w:val="nil"/>
                <w:right w:val="nil"/>
                <w:between w:val="nil"/>
              </w:pBdr>
              <w:spacing w:line="240" w:lineRule="auto"/>
              <w:rPr>
                <w:rFonts w:ascii="Times New Roman" w:eastAsia="Cambria" w:hAnsi="Times New Roman" w:cs="Times New Roman"/>
                <w:sz w:val="24"/>
                <w:szCs w:val="24"/>
                <w:lang w:val="ru-RU"/>
              </w:rPr>
            </w:pPr>
            <w:r w:rsidRPr="006E6E4F">
              <w:rPr>
                <w:rFonts w:ascii="Times New Roman" w:eastAsia="Cambria" w:hAnsi="Times New Roman" w:cs="Times New Roman"/>
                <w:sz w:val="24"/>
                <w:szCs w:val="24"/>
              </w:rPr>
              <w:t xml:space="preserve">Uses </w:t>
            </w:r>
          </w:p>
          <w:p w:rsidR="006F1823" w:rsidRPr="006E6E4F" w:rsidRDefault="006F1823" w:rsidP="006F1823">
            <w:pPr>
              <w:pStyle w:val="1"/>
              <w:widowControl w:val="0"/>
              <w:numPr>
                <w:ilvl w:val="0"/>
                <w:numId w:val="17"/>
              </w:numPr>
              <w:pBdr>
                <w:top w:val="nil"/>
                <w:left w:val="nil"/>
                <w:bottom w:val="nil"/>
                <w:right w:val="nil"/>
                <w:between w:val="nil"/>
              </w:pBdr>
              <w:spacing w:line="240" w:lineRule="auto"/>
              <w:rPr>
                <w:rFonts w:ascii="Times New Roman" w:eastAsia="Cambria" w:hAnsi="Times New Roman" w:cs="Times New Roman"/>
                <w:sz w:val="24"/>
                <w:szCs w:val="24"/>
                <w:lang w:val="ru-RU"/>
              </w:rPr>
            </w:pPr>
            <w:r w:rsidRPr="006E6E4F">
              <w:rPr>
                <w:rFonts w:ascii="Times New Roman" w:eastAsia="Cambria" w:hAnsi="Times New Roman" w:cs="Times New Roman"/>
                <w:sz w:val="24"/>
                <w:szCs w:val="24"/>
              </w:rPr>
              <w:t xml:space="preserve">Occur </w:t>
            </w:r>
          </w:p>
          <w:p w:rsidR="006F1823" w:rsidRPr="006E6E4F" w:rsidRDefault="006F1823" w:rsidP="006F1823">
            <w:pPr>
              <w:pStyle w:val="1"/>
              <w:widowControl w:val="0"/>
              <w:numPr>
                <w:ilvl w:val="0"/>
                <w:numId w:val="17"/>
              </w:numPr>
              <w:pBdr>
                <w:top w:val="nil"/>
                <w:left w:val="nil"/>
                <w:bottom w:val="nil"/>
                <w:right w:val="nil"/>
                <w:between w:val="nil"/>
              </w:pBdr>
              <w:spacing w:line="240" w:lineRule="auto"/>
              <w:rPr>
                <w:rFonts w:ascii="Times New Roman" w:eastAsia="Cambria" w:hAnsi="Times New Roman" w:cs="Times New Roman"/>
                <w:sz w:val="24"/>
                <w:szCs w:val="24"/>
                <w:lang w:val="ru-RU"/>
              </w:rPr>
            </w:pPr>
            <w:r w:rsidRPr="006E6E4F">
              <w:rPr>
                <w:rFonts w:ascii="Times New Roman" w:eastAsia="Cambria" w:hAnsi="Times New Roman" w:cs="Times New Roman"/>
                <w:sz w:val="24"/>
                <w:szCs w:val="24"/>
              </w:rPr>
              <w:t xml:space="preserve">Light </w:t>
            </w:r>
          </w:p>
          <w:p w:rsidR="006F1823" w:rsidRPr="006E6E4F" w:rsidRDefault="006F1823" w:rsidP="006F1823">
            <w:pPr>
              <w:pStyle w:val="1"/>
              <w:widowControl w:val="0"/>
              <w:numPr>
                <w:ilvl w:val="0"/>
                <w:numId w:val="17"/>
              </w:numPr>
              <w:pBdr>
                <w:top w:val="nil"/>
                <w:left w:val="nil"/>
                <w:bottom w:val="nil"/>
                <w:right w:val="nil"/>
                <w:between w:val="nil"/>
              </w:pBdr>
              <w:spacing w:line="240" w:lineRule="auto"/>
              <w:rPr>
                <w:rFonts w:ascii="Times New Roman" w:eastAsia="Cambria" w:hAnsi="Times New Roman" w:cs="Times New Roman"/>
                <w:sz w:val="24"/>
                <w:szCs w:val="24"/>
                <w:lang w:val="ru-RU"/>
              </w:rPr>
            </w:pPr>
            <w:r w:rsidRPr="006E6E4F">
              <w:rPr>
                <w:rFonts w:ascii="Times New Roman" w:eastAsia="Cambria" w:hAnsi="Times New Roman" w:cs="Times New Roman"/>
                <w:sz w:val="24"/>
                <w:szCs w:val="24"/>
              </w:rPr>
              <w:t xml:space="preserve">Energy source </w:t>
            </w:r>
          </w:p>
          <w:p w:rsidR="006F1823" w:rsidRPr="006E6E4F" w:rsidRDefault="006F1823" w:rsidP="006F1823">
            <w:pPr>
              <w:pStyle w:val="1"/>
              <w:widowControl w:val="0"/>
              <w:numPr>
                <w:ilvl w:val="0"/>
                <w:numId w:val="17"/>
              </w:numPr>
              <w:pBdr>
                <w:top w:val="nil"/>
                <w:left w:val="nil"/>
                <w:bottom w:val="nil"/>
                <w:right w:val="nil"/>
                <w:between w:val="nil"/>
              </w:pBdr>
              <w:spacing w:line="240" w:lineRule="auto"/>
              <w:rPr>
                <w:rFonts w:ascii="Times New Roman" w:eastAsia="Cambria" w:hAnsi="Times New Roman" w:cs="Times New Roman"/>
                <w:sz w:val="24"/>
                <w:szCs w:val="24"/>
                <w:lang w:val="ru-RU"/>
              </w:rPr>
            </w:pPr>
            <w:r w:rsidRPr="006E6E4F">
              <w:rPr>
                <w:rFonts w:ascii="Times New Roman" w:eastAsia="Cambria" w:hAnsi="Times New Roman" w:cs="Times New Roman"/>
                <w:sz w:val="24"/>
                <w:szCs w:val="24"/>
              </w:rPr>
              <w:t xml:space="preserve">Isotope </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hAnsi="Times New Roman" w:cs="Times New Roman"/>
                <w:noProof/>
                <w:sz w:val="24"/>
                <w:szCs w:val="24"/>
                <w:lang w:val="ru-RU"/>
              </w:rPr>
              <w:drawing>
                <wp:anchor distT="0" distB="0" distL="114300" distR="114300" simplePos="0" relativeHeight="251675648" behindDoc="0" locked="0" layoutInCell="1" allowOverlap="1" wp14:anchorId="73AA15C1" wp14:editId="5F118BE4">
                  <wp:simplePos x="0" y="0"/>
                  <wp:positionH relativeFrom="column">
                    <wp:posOffset>215900</wp:posOffset>
                  </wp:positionH>
                  <wp:positionV relativeFrom="paragraph">
                    <wp:posOffset>508000</wp:posOffset>
                  </wp:positionV>
                  <wp:extent cx="752475" cy="238125"/>
                  <wp:effectExtent l="0" t="0" r="0" b="0"/>
                  <wp:wrapNone/>
                  <wp:docPr id="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2"/>
                          <a:srcRect/>
                          <a:stretch>
                            <a:fillRect/>
                          </a:stretch>
                        </pic:blipFill>
                        <pic:spPr>
                          <a:xfrm>
                            <a:off x="0" y="0"/>
                            <a:ext cx="752475" cy="238125"/>
                          </a:xfrm>
                          <a:prstGeom prst="rect">
                            <a:avLst/>
                          </a:prstGeom>
                          <a:ln/>
                        </pic:spPr>
                      </pic:pic>
                    </a:graphicData>
                  </a:graphic>
                </wp:anchor>
              </w:drawing>
            </w:r>
            <w:r w:rsidRPr="006E6E4F">
              <w:rPr>
                <w:rFonts w:ascii="Times New Roman" w:hAnsi="Times New Roman" w:cs="Times New Roman"/>
                <w:noProof/>
                <w:sz w:val="24"/>
                <w:szCs w:val="24"/>
                <w:lang w:val="ru-RU"/>
              </w:rPr>
              <w:drawing>
                <wp:anchor distT="0" distB="0" distL="114300" distR="114300" simplePos="0" relativeHeight="251676672" behindDoc="0" locked="0" layoutInCell="1" allowOverlap="1" wp14:anchorId="3F30908E" wp14:editId="4526728D">
                  <wp:simplePos x="0" y="0"/>
                  <wp:positionH relativeFrom="column">
                    <wp:posOffset>1841500</wp:posOffset>
                  </wp:positionH>
                  <wp:positionV relativeFrom="paragraph">
                    <wp:posOffset>1701800</wp:posOffset>
                  </wp:positionV>
                  <wp:extent cx="447675" cy="323850"/>
                  <wp:effectExtent l="0" t="0" r="0" b="0"/>
                  <wp:wrapNone/>
                  <wp:docPr id="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3"/>
                          <a:srcRect/>
                          <a:stretch>
                            <a:fillRect/>
                          </a:stretch>
                        </pic:blipFill>
                        <pic:spPr>
                          <a:xfrm>
                            <a:off x="0" y="0"/>
                            <a:ext cx="447675" cy="323850"/>
                          </a:xfrm>
                          <a:prstGeom prst="rect">
                            <a:avLst/>
                          </a:prstGeom>
                          <a:ln/>
                        </pic:spPr>
                      </pic:pic>
                    </a:graphicData>
                  </a:graphic>
                </wp:anchor>
              </w:drawing>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sz w:val="24"/>
                <w:szCs w:val="24"/>
              </w:rPr>
              <w:t>Watch the video</w:t>
            </w:r>
          </w:p>
        </w:tc>
        <w:tc>
          <w:tcPr>
            <w:tcW w:w="1701" w:type="dxa"/>
            <w:shd w:val="clear" w:color="auto" w:fill="auto"/>
            <w:tcMar>
              <w:top w:w="100" w:type="dxa"/>
              <w:left w:w="100" w:type="dxa"/>
              <w:bottom w:w="100" w:type="dxa"/>
              <w:right w:w="100" w:type="dxa"/>
            </w:tcMar>
          </w:tcPr>
          <w:p w:rsidR="006F1823" w:rsidRPr="006E6E4F" w:rsidRDefault="006F1823" w:rsidP="00811705">
            <w:pPr>
              <w:pStyle w:val="1"/>
              <w:widowControl w:val="0"/>
              <w:pBdr>
                <w:top w:val="nil"/>
                <w:left w:val="nil"/>
                <w:bottom w:val="nil"/>
                <w:right w:val="nil"/>
                <w:between w:val="nil"/>
              </w:pBdr>
              <w:spacing w:line="240" w:lineRule="auto"/>
              <w:ind w:right="789"/>
              <w:rPr>
                <w:rFonts w:ascii="Times New Roman" w:eastAsia="Cambria" w:hAnsi="Times New Roman" w:cs="Times New Roman"/>
                <w:sz w:val="24"/>
                <w:szCs w:val="24"/>
              </w:rPr>
            </w:pPr>
          </w:p>
        </w:tc>
      </w:tr>
      <w:tr w:rsidR="006F1823" w:rsidRPr="00E62327" w:rsidTr="00811705">
        <w:tc>
          <w:tcPr>
            <w:tcW w:w="1985" w:type="dxa"/>
            <w:shd w:val="clear" w:color="auto" w:fill="auto"/>
            <w:tcMar>
              <w:top w:w="100" w:type="dxa"/>
              <w:left w:w="100" w:type="dxa"/>
              <w:bottom w:w="100" w:type="dxa"/>
              <w:right w:w="100" w:type="dxa"/>
            </w:tcMar>
          </w:tcPr>
          <w:p w:rsidR="006F1823" w:rsidRPr="006E6E4F" w:rsidRDefault="006F1823" w:rsidP="00811705">
            <w:pPr>
              <w:pStyle w:val="1"/>
              <w:widowControl w:val="0"/>
              <w:spacing w:line="260" w:lineRule="auto"/>
              <w:jc w:val="right"/>
              <w:rPr>
                <w:rFonts w:ascii="Times New Roman" w:eastAsia="Cambria" w:hAnsi="Times New Roman" w:cs="Times New Roman"/>
                <w:sz w:val="24"/>
                <w:szCs w:val="24"/>
              </w:rPr>
            </w:pPr>
            <w:r w:rsidRPr="006E6E4F">
              <w:rPr>
                <w:rFonts w:ascii="Times New Roman" w:eastAsia="Cambria" w:hAnsi="Times New Roman" w:cs="Times New Roman"/>
                <w:sz w:val="24"/>
                <w:szCs w:val="24"/>
              </w:rPr>
              <w:t>MIDDLE</w:t>
            </w:r>
          </w:p>
        </w:tc>
        <w:tc>
          <w:tcPr>
            <w:tcW w:w="6804" w:type="dxa"/>
            <w:shd w:val="clear" w:color="auto" w:fill="auto"/>
            <w:tcMar>
              <w:top w:w="100" w:type="dxa"/>
              <w:left w:w="100" w:type="dxa"/>
              <w:bottom w:w="100" w:type="dxa"/>
              <w:right w:w="100" w:type="dxa"/>
            </w:tcMar>
          </w:tcPr>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sz w:val="24"/>
                <w:szCs w:val="24"/>
              </w:rPr>
              <w:t>Match:</w:t>
            </w:r>
          </w:p>
          <w:tbl>
            <w:tblPr>
              <w:tblW w:w="7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2"/>
              <w:gridCol w:w="3943"/>
            </w:tblGrid>
            <w:tr w:rsidR="006F1823" w:rsidRPr="006E6E4F" w:rsidTr="00811705">
              <w:tc>
                <w:tcPr>
                  <w:tcW w:w="3942"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Colorless</w:t>
                  </w:r>
                </w:p>
              </w:tc>
              <w:tc>
                <w:tcPr>
                  <w:tcW w:w="3943"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Heavy</w:t>
                  </w:r>
                </w:p>
              </w:tc>
            </w:tr>
            <w:tr w:rsidR="006F1823" w:rsidRPr="006E6E4F" w:rsidTr="00811705">
              <w:tc>
                <w:tcPr>
                  <w:tcW w:w="3942"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Light</w:t>
                  </w:r>
                </w:p>
              </w:tc>
              <w:tc>
                <w:tcPr>
                  <w:tcW w:w="3943"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Without odor</w:t>
                  </w:r>
                </w:p>
              </w:tc>
            </w:tr>
            <w:tr w:rsidR="006F1823" w:rsidRPr="00E62327" w:rsidTr="00811705">
              <w:tc>
                <w:tcPr>
                  <w:tcW w:w="3942"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Alternative</w:t>
                  </w:r>
                </w:p>
              </w:tc>
              <w:tc>
                <w:tcPr>
                  <w:tcW w:w="3943"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something such as oil, coal, or the sun, which can be used to provide power for light, heat, machines, etc.:</w:t>
                  </w:r>
                </w:p>
              </w:tc>
            </w:tr>
            <w:tr w:rsidR="006F1823" w:rsidRPr="006E6E4F" w:rsidTr="00811705">
              <w:tc>
                <w:tcPr>
                  <w:tcW w:w="3942"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Diatomic(</w:t>
                  </w:r>
                  <w:proofErr w:type="spellStart"/>
                  <w:r w:rsidRPr="006E6E4F">
                    <w:rPr>
                      <w:rFonts w:ascii="Times New Roman" w:eastAsia="Cambria" w:hAnsi="Times New Roman" w:cs="Times New Roman"/>
                      <w:sz w:val="24"/>
                      <w:szCs w:val="24"/>
                    </w:rPr>
                    <w:t>двухатомный</w:t>
                  </w:r>
                  <w:proofErr w:type="spellEnd"/>
                  <w:r w:rsidRPr="006E6E4F">
                    <w:rPr>
                      <w:rFonts w:ascii="Times New Roman" w:eastAsia="Cambria" w:hAnsi="Times New Roman" w:cs="Times New Roman"/>
                      <w:sz w:val="24"/>
                      <w:szCs w:val="24"/>
                    </w:rPr>
                    <w:t>)</w:t>
                  </w:r>
                </w:p>
              </w:tc>
              <w:tc>
                <w:tcPr>
                  <w:tcW w:w="3943"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noProof/>
                      <w:sz w:val="24"/>
                      <w:szCs w:val="24"/>
                      <w:lang w:val="ru-RU"/>
                    </w:rPr>
                    <w:drawing>
                      <wp:inline distT="0" distB="0" distL="0" distR="0" wp14:anchorId="6F055254" wp14:editId="3A3448D1">
                        <wp:extent cx="513517" cy="389027"/>
                        <wp:effectExtent l="0" t="0" r="0" b="0"/>
                        <wp:docPr id="6" name="image1.jpg" descr="https://im0-tub-kz.yandex.net/i?id=e4fc9ae823b4a5834b5a2dbb1fdf81a8-sr&amp;n=13"/>
                        <wp:cNvGraphicFramePr/>
                        <a:graphic xmlns:a="http://schemas.openxmlformats.org/drawingml/2006/main">
                          <a:graphicData uri="http://schemas.openxmlformats.org/drawingml/2006/picture">
                            <pic:pic xmlns:pic="http://schemas.openxmlformats.org/drawingml/2006/picture">
                              <pic:nvPicPr>
                                <pic:cNvPr id="0" name="image1.jpg" descr="https://im0-tub-kz.yandex.net/i?id=e4fc9ae823b4a5834b5a2dbb1fdf81a8-sr&amp;n=13"/>
                                <pic:cNvPicPr preferRelativeResize="0"/>
                              </pic:nvPicPr>
                              <pic:blipFill>
                                <a:blip r:embed="rId14"/>
                                <a:srcRect/>
                                <a:stretch>
                                  <a:fillRect/>
                                </a:stretch>
                              </pic:blipFill>
                              <pic:spPr>
                                <a:xfrm>
                                  <a:off x="0" y="0"/>
                                  <a:ext cx="513517" cy="389027"/>
                                </a:xfrm>
                                <a:prstGeom prst="rect">
                                  <a:avLst/>
                                </a:prstGeom>
                                <a:ln/>
                              </pic:spPr>
                            </pic:pic>
                          </a:graphicData>
                        </a:graphic>
                      </wp:inline>
                    </w:drawing>
                  </w:r>
                </w:p>
              </w:tc>
            </w:tr>
            <w:tr w:rsidR="006F1823" w:rsidRPr="006E6E4F" w:rsidTr="00811705">
              <w:tc>
                <w:tcPr>
                  <w:tcW w:w="3942"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Odorless</w:t>
                  </w:r>
                </w:p>
              </w:tc>
              <w:tc>
                <w:tcPr>
                  <w:tcW w:w="3943"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No taste</w:t>
                  </w:r>
                </w:p>
              </w:tc>
            </w:tr>
            <w:tr w:rsidR="006F1823" w:rsidRPr="006E6E4F" w:rsidTr="00811705">
              <w:tc>
                <w:tcPr>
                  <w:tcW w:w="3942"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Ammonia(NH</w:t>
                  </w:r>
                  <w:r w:rsidRPr="006E6E4F">
                    <w:rPr>
                      <w:rFonts w:ascii="Times New Roman" w:eastAsia="Cambria" w:hAnsi="Times New Roman" w:cs="Times New Roman"/>
                      <w:sz w:val="24"/>
                      <w:szCs w:val="24"/>
                      <w:vertAlign w:val="subscript"/>
                    </w:rPr>
                    <w:t>3</w:t>
                  </w:r>
                  <w:r w:rsidRPr="006E6E4F">
                    <w:rPr>
                      <w:rFonts w:ascii="Times New Roman" w:eastAsia="Cambria" w:hAnsi="Times New Roman" w:cs="Times New Roman"/>
                      <w:sz w:val="24"/>
                      <w:szCs w:val="24"/>
                    </w:rPr>
                    <w:t>)</w:t>
                  </w:r>
                </w:p>
              </w:tc>
              <w:tc>
                <w:tcPr>
                  <w:tcW w:w="3943" w:type="dxa"/>
                </w:tcPr>
                <w:p w:rsidR="006F1823" w:rsidRPr="006E6E4F" w:rsidRDefault="006F1823" w:rsidP="00811705">
                  <w:pPr>
                    <w:pStyle w:val="1"/>
                    <w:widowControl w:val="0"/>
                    <w:rPr>
                      <w:rFonts w:ascii="Times New Roman" w:eastAsia="Cambria" w:hAnsi="Times New Roman" w:cs="Times New Roman"/>
                      <w:sz w:val="24"/>
                      <w:szCs w:val="24"/>
                    </w:rPr>
                  </w:pPr>
                  <w:proofErr w:type="spellStart"/>
                  <w:r w:rsidRPr="006E6E4F">
                    <w:rPr>
                      <w:rFonts w:ascii="Times New Roman" w:eastAsia="Cambria" w:hAnsi="Times New Roman" w:cs="Times New Roman"/>
                      <w:sz w:val="24"/>
                      <w:szCs w:val="24"/>
                    </w:rPr>
                    <w:t>Альтернативный</w:t>
                  </w:r>
                  <w:proofErr w:type="spellEnd"/>
                </w:p>
              </w:tc>
            </w:tr>
            <w:tr w:rsidR="006F1823" w:rsidRPr="00E62327" w:rsidTr="00811705">
              <w:tc>
                <w:tcPr>
                  <w:tcW w:w="3942"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 xml:space="preserve">Energy source </w:t>
                  </w:r>
                </w:p>
              </w:tc>
              <w:tc>
                <w:tcPr>
                  <w:tcW w:w="3943"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Atoms that have same number of protons but different number of neutrons</w:t>
                  </w:r>
                </w:p>
              </w:tc>
            </w:tr>
            <w:tr w:rsidR="006F1823" w:rsidRPr="00E62327" w:rsidTr="00811705">
              <w:tc>
                <w:tcPr>
                  <w:tcW w:w="3942"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Tasteless</w:t>
                  </w:r>
                </w:p>
              </w:tc>
              <w:tc>
                <w:tcPr>
                  <w:tcW w:w="3943"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Consist of(</w:t>
                  </w:r>
                  <w:proofErr w:type="spellStart"/>
                  <w:r w:rsidRPr="006E6E4F">
                    <w:rPr>
                      <w:rFonts w:ascii="Times New Roman" w:eastAsia="Cambria" w:hAnsi="Times New Roman" w:cs="Times New Roman"/>
                      <w:sz w:val="24"/>
                      <w:szCs w:val="24"/>
                    </w:rPr>
                    <w:t>состоит</w:t>
                  </w:r>
                  <w:proofErr w:type="spellEnd"/>
                  <w:r w:rsidRPr="006E6E4F">
                    <w:rPr>
                      <w:rFonts w:ascii="Times New Roman" w:eastAsia="Cambria" w:hAnsi="Times New Roman" w:cs="Times New Roman"/>
                      <w:sz w:val="24"/>
                      <w:szCs w:val="24"/>
                    </w:rPr>
                    <w:t xml:space="preserve"> </w:t>
                  </w:r>
                  <w:proofErr w:type="spellStart"/>
                  <w:r w:rsidRPr="006E6E4F">
                    <w:rPr>
                      <w:rFonts w:ascii="Times New Roman" w:eastAsia="Cambria" w:hAnsi="Times New Roman" w:cs="Times New Roman"/>
                      <w:sz w:val="24"/>
                      <w:szCs w:val="24"/>
                    </w:rPr>
                    <w:t>из</w:t>
                  </w:r>
                  <w:proofErr w:type="spellEnd"/>
                  <w:r w:rsidRPr="006E6E4F">
                    <w:rPr>
                      <w:rFonts w:ascii="Times New Roman" w:eastAsia="Cambria" w:hAnsi="Times New Roman" w:cs="Times New Roman"/>
                      <w:sz w:val="24"/>
                      <w:szCs w:val="24"/>
                    </w:rPr>
                    <w:t>) 2 atoms</w:t>
                  </w:r>
                </w:p>
              </w:tc>
            </w:tr>
            <w:tr w:rsidR="006F1823" w:rsidRPr="00E62327" w:rsidTr="00811705">
              <w:tc>
                <w:tcPr>
                  <w:tcW w:w="3942"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 xml:space="preserve">Isotope </w:t>
                  </w:r>
                </w:p>
              </w:tc>
              <w:tc>
                <w:tcPr>
                  <w:tcW w:w="3943" w:type="dxa"/>
                </w:tcPr>
                <w:p w:rsidR="006F1823" w:rsidRPr="006E6E4F" w:rsidRDefault="006F1823" w:rsidP="00811705">
                  <w:pPr>
                    <w:pStyle w:val="1"/>
                    <w:widowControl w:val="0"/>
                    <w:rPr>
                      <w:rFonts w:ascii="Times New Roman" w:eastAsia="Cambria" w:hAnsi="Times New Roman" w:cs="Times New Roman"/>
                      <w:sz w:val="24"/>
                      <w:szCs w:val="24"/>
                    </w:rPr>
                  </w:pPr>
                  <w:r w:rsidRPr="006E6E4F">
                    <w:rPr>
                      <w:rFonts w:ascii="Times New Roman" w:eastAsia="Cambria" w:hAnsi="Times New Roman" w:cs="Times New Roman"/>
                      <w:sz w:val="24"/>
                      <w:szCs w:val="24"/>
                    </w:rPr>
                    <w:t>N</w:t>
                  </w:r>
                  <w:r w:rsidRPr="006E6E4F">
                    <w:rPr>
                      <w:rFonts w:ascii="Times New Roman" w:eastAsia="Cambria" w:hAnsi="Times New Roman" w:cs="Times New Roman"/>
                      <w:sz w:val="24"/>
                      <w:szCs w:val="24"/>
                      <w:vertAlign w:val="subscript"/>
                    </w:rPr>
                    <w:t>2</w:t>
                  </w:r>
                  <w:r w:rsidRPr="006E6E4F">
                    <w:rPr>
                      <w:rFonts w:ascii="Times New Roman" w:eastAsia="Cambria" w:hAnsi="Times New Roman" w:cs="Times New Roman"/>
                      <w:sz w:val="24"/>
                      <w:szCs w:val="24"/>
                    </w:rPr>
                    <w:t>+H</w:t>
                  </w:r>
                  <w:r w:rsidRPr="006E6E4F">
                    <w:rPr>
                      <w:rFonts w:ascii="Times New Roman" w:eastAsia="Cambria" w:hAnsi="Times New Roman" w:cs="Times New Roman"/>
                      <w:sz w:val="24"/>
                      <w:szCs w:val="24"/>
                      <w:vertAlign w:val="subscript"/>
                    </w:rPr>
                    <w:t>2</w:t>
                  </w:r>
                  <w:r w:rsidRPr="006E6E4F">
                    <w:rPr>
                      <w:rFonts w:ascii="Times New Roman" w:eastAsia="Cambria" w:hAnsi="Times New Roman" w:cs="Times New Roman"/>
                      <w:sz w:val="24"/>
                      <w:szCs w:val="24"/>
                    </w:rPr>
                    <w:t>-&gt;NH</w:t>
                  </w:r>
                  <w:r w:rsidRPr="006E6E4F">
                    <w:rPr>
                      <w:rFonts w:ascii="Times New Roman" w:eastAsia="Cambria" w:hAnsi="Times New Roman" w:cs="Times New Roman"/>
                      <w:sz w:val="24"/>
                      <w:szCs w:val="24"/>
                      <w:vertAlign w:val="subscript"/>
                    </w:rPr>
                    <w:t>3</w:t>
                  </w:r>
                </w:p>
              </w:tc>
            </w:tr>
          </w:tbl>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sz w:val="24"/>
                <w:szCs w:val="24"/>
              </w:rPr>
              <w:t>READ THE TEXT AND CIRCLE THE MOST APPROPRIATE(SUITABLE) WORD</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sz w:val="24"/>
                <w:szCs w:val="24"/>
              </w:rPr>
              <w:t>Hydrogen is a colorless, odorless and (tasteless/no taste) gas. Hydrogen is the (heaviest/ lightest) gas. The density is 0.0899g/L. It occurs in free (diatomic/monoatomic) form and its compounds. The most important compound of hydrogen is (sand/water) (H</w:t>
            </w:r>
            <w:r w:rsidRPr="006E6E4F">
              <w:rPr>
                <w:rFonts w:ascii="Times New Roman" w:eastAsia="Cambria" w:hAnsi="Times New Roman" w:cs="Times New Roman"/>
                <w:sz w:val="24"/>
                <w:szCs w:val="24"/>
                <w:vertAlign w:val="subscript"/>
              </w:rPr>
              <w:t>2</w:t>
            </w:r>
            <w:r w:rsidRPr="006E6E4F">
              <w:rPr>
                <w:rFonts w:ascii="Times New Roman" w:eastAsia="Cambria" w:hAnsi="Times New Roman" w:cs="Times New Roman"/>
                <w:sz w:val="24"/>
                <w:szCs w:val="24"/>
              </w:rPr>
              <w:t>O). It’s especially used to produce (metals/ammonia) in industry: N</w:t>
            </w:r>
            <w:r w:rsidRPr="006E6E4F">
              <w:rPr>
                <w:rFonts w:ascii="Times New Roman" w:eastAsia="Cambria" w:hAnsi="Times New Roman" w:cs="Times New Roman"/>
                <w:sz w:val="24"/>
                <w:szCs w:val="24"/>
                <w:vertAlign w:val="subscript"/>
              </w:rPr>
              <w:t>2</w:t>
            </w:r>
            <w:r w:rsidRPr="006E6E4F">
              <w:rPr>
                <w:rFonts w:ascii="Times New Roman" w:eastAsia="Cambria" w:hAnsi="Times New Roman" w:cs="Times New Roman"/>
                <w:sz w:val="24"/>
                <w:szCs w:val="24"/>
              </w:rPr>
              <w:t>+H</w:t>
            </w:r>
            <w:r w:rsidRPr="006E6E4F">
              <w:rPr>
                <w:rFonts w:ascii="Times New Roman" w:eastAsia="Cambria" w:hAnsi="Times New Roman" w:cs="Times New Roman"/>
                <w:sz w:val="24"/>
                <w:szCs w:val="24"/>
                <w:vertAlign w:val="subscript"/>
              </w:rPr>
              <w:t>2</w:t>
            </w:r>
            <w:r w:rsidRPr="006E6E4F">
              <w:rPr>
                <w:rFonts w:ascii="Times New Roman" w:eastAsia="Cambria" w:hAnsi="Times New Roman" w:cs="Times New Roman"/>
                <w:sz w:val="24"/>
                <w:szCs w:val="24"/>
              </w:rPr>
              <w:t>-&gt;NH</w:t>
            </w:r>
            <w:r w:rsidRPr="006E6E4F">
              <w:rPr>
                <w:rFonts w:ascii="Times New Roman" w:eastAsia="Cambria" w:hAnsi="Times New Roman" w:cs="Times New Roman"/>
                <w:sz w:val="24"/>
                <w:szCs w:val="24"/>
                <w:vertAlign w:val="subscript"/>
              </w:rPr>
              <w:t>3</w:t>
            </w:r>
            <w:r w:rsidRPr="006E6E4F">
              <w:rPr>
                <w:rFonts w:ascii="Times New Roman" w:eastAsia="Cambria" w:hAnsi="Times New Roman" w:cs="Times New Roman"/>
                <w:sz w:val="24"/>
                <w:szCs w:val="24"/>
              </w:rPr>
              <w:t xml:space="preserve">. Hydrogen may be an alternative energy source in the future. The Sun and all stars mostly consist of hydrogen, so it is the most abundant element in the universe. Hydrogen has 3 (isotopes/variants): </w:t>
            </w:r>
            <w:proofErr w:type="spellStart"/>
            <w:proofErr w:type="gramStart"/>
            <w:r w:rsidRPr="006E6E4F">
              <w:rPr>
                <w:rFonts w:ascii="Times New Roman" w:eastAsia="Cambria" w:hAnsi="Times New Roman" w:cs="Times New Roman"/>
                <w:sz w:val="24"/>
                <w:szCs w:val="24"/>
              </w:rPr>
              <w:t>protium</w:t>
            </w:r>
            <w:proofErr w:type="spellEnd"/>
            <w:r w:rsidRPr="006E6E4F">
              <w:rPr>
                <w:rFonts w:ascii="Times New Roman" w:eastAsia="Cambria" w:hAnsi="Times New Roman" w:cs="Times New Roman"/>
                <w:sz w:val="24"/>
                <w:szCs w:val="24"/>
              </w:rPr>
              <w:t>(</w:t>
            </w:r>
            <w:proofErr w:type="gramEnd"/>
            <w:r w:rsidRPr="006E6E4F">
              <w:rPr>
                <w:rFonts w:ascii="Times New Roman" w:eastAsia="Cambria" w:hAnsi="Times New Roman" w:cs="Times New Roman"/>
                <w:sz w:val="24"/>
                <w:szCs w:val="24"/>
              </w:rPr>
              <w:t>H-99.985%), deuterium(D-0.015%), tritium(radioactive and found in trace amount).</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
          <w:p w:rsidR="006F1823" w:rsidRPr="006E6E4F" w:rsidRDefault="006F1823" w:rsidP="006F1823">
            <w:pPr>
              <w:pStyle w:val="1"/>
              <w:widowControl w:val="0"/>
              <w:numPr>
                <w:ilvl w:val="0"/>
                <w:numId w:val="16"/>
              </w:numPr>
              <w:pBdr>
                <w:top w:val="nil"/>
                <w:left w:val="nil"/>
                <w:bottom w:val="nil"/>
                <w:right w:val="nil"/>
                <w:between w:val="nil"/>
              </w:pBdr>
              <w:rPr>
                <w:rFonts w:ascii="Times New Roman" w:eastAsia="Cambria" w:hAnsi="Times New Roman" w:cs="Times New Roman"/>
                <w:color w:val="000000"/>
                <w:sz w:val="24"/>
                <w:szCs w:val="24"/>
                <w:lang w:val="ru-RU"/>
              </w:rPr>
            </w:pPr>
            <w:r w:rsidRPr="006E6E4F">
              <w:rPr>
                <w:rFonts w:ascii="Times New Roman" w:eastAsia="Cambria" w:hAnsi="Times New Roman" w:cs="Times New Roman"/>
                <w:color w:val="000000"/>
                <w:sz w:val="24"/>
                <w:szCs w:val="24"/>
              </w:rPr>
              <w:t xml:space="preserve">         </w:t>
            </w:r>
            <w:r w:rsidRPr="006E6E4F">
              <w:rPr>
                <w:rFonts w:ascii="Times New Roman" w:eastAsia="Cambria" w:hAnsi="Times New Roman" w:cs="Times New Roman"/>
                <w:color w:val="000000"/>
                <w:sz w:val="24"/>
                <w:szCs w:val="24"/>
                <w:lang w:val="kk-KZ"/>
              </w:rPr>
              <w:t>Судың құрамында сутек - 11</w:t>
            </w:r>
            <w:r w:rsidRPr="006E6E4F">
              <w:rPr>
                <w:rFonts w:ascii="Times New Roman" w:eastAsia="Cambria" w:hAnsi="Times New Roman" w:cs="Times New Roman"/>
                <w:color w:val="000000"/>
                <w:sz w:val="24"/>
                <w:szCs w:val="24"/>
              </w:rPr>
              <w:t>%</w:t>
            </w:r>
          </w:p>
          <w:p w:rsidR="006F1823" w:rsidRPr="006E6E4F" w:rsidRDefault="006F1823" w:rsidP="006F1823">
            <w:pPr>
              <w:pStyle w:val="1"/>
              <w:widowControl w:val="0"/>
              <w:numPr>
                <w:ilvl w:val="0"/>
                <w:numId w:val="16"/>
              </w:numPr>
              <w:pBdr>
                <w:top w:val="nil"/>
                <w:left w:val="nil"/>
                <w:bottom w:val="nil"/>
                <w:right w:val="nil"/>
                <w:between w:val="nil"/>
              </w:pBdr>
              <w:rPr>
                <w:rFonts w:ascii="Times New Roman" w:eastAsia="Cambria" w:hAnsi="Times New Roman" w:cs="Times New Roman"/>
                <w:color w:val="000000"/>
                <w:sz w:val="24"/>
                <w:szCs w:val="24"/>
                <w:lang w:val="ru-RU"/>
              </w:rPr>
            </w:pPr>
            <w:r w:rsidRPr="006E6E4F">
              <w:rPr>
                <w:rFonts w:ascii="Times New Roman" w:eastAsia="Cambria" w:hAnsi="Times New Roman" w:cs="Times New Roman"/>
                <w:color w:val="000000"/>
                <w:sz w:val="24"/>
                <w:szCs w:val="24"/>
              </w:rPr>
              <w:t>W(H)=</w:t>
            </w:r>
            <w:proofErr w:type="spellStart"/>
            <w:r w:rsidRPr="006E6E4F">
              <w:rPr>
                <w:rFonts w:ascii="Times New Roman" w:eastAsia="Cambria" w:hAnsi="Times New Roman" w:cs="Times New Roman"/>
                <w:color w:val="000000"/>
                <w:sz w:val="24"/>
                <w:szCs w:val="24"/>
              </w:rPr>
              <w:t>Ar</w:t>
            </w:r>
            <w:proofErr w:type="spellEnd"/>
            <w:r w:rsidRPr="006E6E4F">
              <w:rPr>
                <w:rFonts w:ascii="Times New Roman" w:eastAsia="Cambria" w:hAnsi="Times New Roman" w:cs="Times New Roman"/>
                <w:color w:val="000000"/>
                <w:sz w:val="24"/>
                <w:szCs w:val="24"/>
              </w:rPr>
              <w:t>(H)·2·100/ M(H2O)= 2·100/ 18=11%</w:t>
            </w:r>
          </w:p>
          <w:p w:rsidR="006F1823" w:rsidRPr="006E6E4F" w:rsidRDefault="006F1823" w:rsidP="006F1823">
            <w:pPr>
              <w:pStyle w:val="1"/>
              <w:widowControl w:val="0"/>
              <w:numPr>
                <w:ilvl w:val="0"/>
                <w:numId w:val="16"/>
              </w:numPr>
              <w:pBdr>
                <w:top w:val="nil"/>
                <w:left w:val="nil"/>
                <w:bottom w:val="nil"/>
                <w:right w:val="nil"/>
                <w:between w:val="nil"/>
              </w:pBdr>
              <w:rPr>
                <w:rFonts w:ascii="Times New Roman" w:eastAsia="Cambria" w:hAnsi="Times New Roman" w:cs="Times New Roman"/>
                <w:color w:val="000000"/>
                <w:sz w:val="24"/>
                <w:szCs w:val="24"/>
                <w:lang w:val="ru-RU"/>
              </w:rPr>
            </w:pPr>
            <w:r w:rsidRPr="006E6E4F">
              <w:rPr>
                <w:rFonts w:ascii="Times New Roman" w:eastAsia="Cambria" w:hAnsi="Times New Roman" w:cs="Times New Roman"/>
                <w:color w:val="000000"/>
                <w:sz w:val="24"/>
                <w:szCs w:val="24"/>
                <w:lang w:val="kk-KZ"/>
              </w:rPr>
              <w:t>2</w:t>
            </w:r>
            <w:r w:rsidRPr="006E6E4F">
              <w:rPr>
                <w:rFonts w:ascii="Times New Roman" w:eastAsia="Cambria" w:hAnsi="Times New Roman" w:cs="Times New Roman"/>
                <w:color w:val="000000"/>
                <w:sz w:val="24"/>
                <w:szCs w:val="24"/>
              </w:rPr>
              <w:t>H2O=2H2↑ +O2↑</w:t>
            </w:r>
          </w:p>
          <w:p w:rsidR="006F1823" w:rsidRPr="006E6E4F" w:rsidRDefault="006F1823" w:rsidP="006F1823">
            <w:pPr>
              <w:pStyle w:val="1"/>
              <w:widowControl w:val="0"/>
              <w:numPr>
                <w:ilvl w:val="0"/>
                <w:numId w:val="16"/>
              </w:numPr>
              <w:pBdr>
                <w:top w:val="nil"/>
                <w:left w:val="nil"/>
                <w:bottom w:val="nil"/>
                <w:right w:val="nil"/>
                <w:between w:val="nil"/>
              </w:pBdr>
              <w:rPr>
                <w:rFonts w:ascii="Times New Roman" w:eastAsia="Cambria" w:hAnsi="Times New Roman" w:cs="Times New Roman"/>
                <w:color w:val="000000"/>
                <w:sz w:val="24"/>
                <w:szCs w:val="24"/>
                <w:lang w:val="ru-RU"/>
              </w:rPr>
            </w:pPr>
            <w:r w:rsidRPr="006E6E4F">
              <w:rPr>
                <w:rFonts w:ascii="Times New Roman" w:eastAsia="Cambria" w:hAnsi="Times New Roman" w:cs="Times New Roman"/>
                <w:color w:val="000000"/>
                <w:sz w:val="24"/>
                <w:szCs w:val="24"/>
              </w:rPr>
              <w:t xml:space="preserve">Zn+2HCl= ZnCl2+H2 ↑ </w:t>
            </w:r>
          </w:p>
          <w:p w:rsidR="006F1823" w:rsidRPr="006E6E4F" w:rsidRDefault="006F1823" w:rsidP="006F1823">
            <w:pPr>
              <w:pStyle w:val="1"/>
              <w:widowControl w:val="0"/>
              <w:numPr>
                <w:ilvl w:val="0"/>
                <w:numId w:val="16"/>
              </w:numPr>
              <w:pBdr>
                <w:top w:val="nil"/>
                <w:left w:val="nil"/>
                <w:bottom w:val="nil"/>
                <w:right w:val="nil"/>
                <w:between w:val="nil"/>
              </w:pBdr>
              <w:rPr>
                <w:rFonts w:ascii="Times New Roman" w:eastAsia="Cambria" w:hAnsi="Times New Roman" w:cs="Times New Roman"/>
                <w:color w:val="000000"/>
                <w:sz w:val="24"/>
                <w:szCs w:val="24"/>
                <w:lang w:val="ru-RU"/>
              </w:rPr>
            </w:pPr>
            <w:r w:rsidRPr="006E6E4F">
              <w:rPr>
                <w:rFonts w:ascii="Times New Roman" w:eastAsia="Cambria" w:hAnsi="Times New Roman" w:cs="Times New Roman"/>
                <w:color w:val="000000"/>
                <w:sz w:val="24"/>
                <w:szCs w:val="24"/>
              </w:rPr>
              <w:t>Zn+H2SO4+=ZnSO4+H2↑</w:t>
            </w:r>
          </w:p>
          <w:p w:rsidR="006F1823" w:rsidRPr="006E6E4F" w:rsidRDefault="006F1823" w:rsidP="006F1823">
            <w:pPr>
              <w:pStyle w:val="1"/>
              <w:widowControl w:val="0"/>
              <w:numPr>
                <w:ilvl w:val="0"/>
                <w:numId w:val="16"/>
              </w:numPr>
              <w:pBdr>
                <w:top w:val="nil"/>
                <w:left w:val="nil"/>
                <w:bottom w:val="nil"/>
                <w:right w:val="nil"/>
                <w:between w:val="nil"/>
              </w:pBdr>
              <w:rPr>
                <w:rFonts w:ascii="Times New Roman" w:eastAsia="Cambria" w:hAnsi="Times New Roman" w:cs="Times New Roman"/>
                <w:color w:val="000000"/>
                <w:sz w:val="24"/>
                <w:szCs w:val="24"/>
                <w:lang w:val="ru-RU"/>
              </w:rPr>
            </w:pPr>
            <w:r w:rsidRPr="006E6E4F">
              <w:rPr>
                <w:rFonts w:ascii="Times New Roman" w:eastAsia="Cambria" w:hAnsi="Times New Roman" w:cs="Times New Roman"/>
                <w:color w:val="000000"/>
                <w:sz w:val="24"/>
                <w:szCs w:val="24"/>
              </w:rPr>
              <w:t>2Na+2HOH= 2NaOH+H2↑</w:t>
            </w:r>
          </w:p>
          <w:p w:rsidR="006F1823" w:rsidRPr="006E6E4F" w:rsidRDefault="006F1823" w:rsidP="006F1823">
            <w:pPr>
              <w:pStyle w:val="1"/>
              <w:widowControl w:val="0"/>
              <w:numPr>
                <w:ilvl w:val="0"/>
                <w:numId w:val="16"/>
              </w:numPr>
              <w:pBdr>
                <w:top w:val="nil"/>
                <w:left w:val="nil"/>
                <w:bottom w:val="nil"/>
                <w:right w:val="nil"/>
                <w:between w:val="nil"/>
              </w:pBdr>
              <w:rPr>
                <w:rFonts w:ascii="Times New Roman" w:eastAsia="Cambria" w:hAnsi="Times New Roman" w:cs="Times New Roman"/>
                <w:color w:val="000000"/>
                <w:sz w:val="24"/>
                <w:szCs w:val="24"/>
                <w:lang w:val="ru-RU"/>
              </w:rPr>
            </w:pPr>
            <w:r w:rsidRPr="006E6E4F">
              <w:rPr>
                <w:rFonts w:ascii="Times New Roman" w:eastAsia="Cambria" w:hAnsi="Times New Roman" w:cs="Times New Roman"/>
                <w:color w:val="000000"/>
                <w:sz w:val="24"/>
                <w:szCs w:val="24"/>
              </w:rPr>
              <w:t>D= M (</w:t>
            </w:r>
            <w:r w:rsidRPr="006E6E4F">
              <w:rPr>
                <w:rFonts w:ascii="Times New Roman" w:eastAsia="Cambria" w:hAnsi="Times New Roman" w:cs="Times New Roman"/>
                <w:color w:val="000000"/>
                <w:sz w:val="24"/>
                <w:szCs w:val="24"/>
                <w:lang w:val="kk-KZ"/>
              </w:rPr>
              <w:t>ауа</w:t>
            </w:r>
            <w:r w:rsidRPr="006E6E4F">
              <w:rPr>
                <w:rFonts w:ascii="Times New Roman" w:eastAsia="Cambria" w:hAnsi="Times New Roman" w:cs="Times New Roman"/>
                <w:color w:val="000000"/>
                <w:sz w:val="24"/>
                <w:szCs w:val="24"/>
              </w:rPr>
              <w:t>) /M(H2)= 29/2=14,5</w:t>
            </w:r>
          </w:p>
          <w:p w:rsidR="006F1823" w:rsidRPr="006E6E4F" w:rsidRDefault="006F1823" w:rsidP="006F1823">
            <w:pPr>
              <w:pStyle w:val="1"/>
              <w:widowControl w:val="0"/>
              <w:numPr>
                <w:ilvl w:val="0"/>
                <w:numId w:val="16"/>
              </w:numPr>
              <w:pBdr>
                <w:top w:val="nil"/>
                <w:left w:val="nil"/>
                <w:bottom w:val="nil"/>
                <w:right w:val="nil"/>
                <w:between w:val="nil"/>
              </w:pBdr>
              <w:spacing w:line="240" w:lineRule="auto"/>
              <w:rPr>
                <w:rFonts w:ascii="Times New Roman" w:eastAsia="Cambria" w:hAnsi="Times New Roman" w:cs="Times New Roman"/>
                <w:color w:val="000000"/>
                <w:sz w:val="24"/>
                <w:szCs w:val="24"/>
              </w:rPr>
            </w:pPr>
            <w:proofErr w:type="spellStart"/>
            <w:r w:rsidRPr="006E6E4F">
              <w:rPr>
                <w:rFonts w:ascii="Times New Roman" w:eastAsia="Cambria" w:hAnsi="Times New Roman" w:cs="Times New Roman"/>
                <w:color w:val="000000"/>
                <w:sz w:val="24"/>
                <w:szCs w:val="24"/>
              </w:rPr>
              <w:t>Ca</w:t>
            </w:r>
            <w:proofErr w:type="spellEnd"/>
            <w:r w:rsidRPr="006E6E4F">
              <w:rPr>
                <w:rFonts w:ascii="Times New Roman" w:eastAsia="Cambria" w:hAnsi="Times New Roman" w:cs="Times New Roman"/>
                <w:color w:val="000000"/>
                <w:sz w:val="24"/>
                <w:szCs w:val="24"/>
              </w:rPr>
              <w:t xml:space="preserve">+ 2HOH= </w:t>
            </w:r>
            <w:proofErr w:type="spellStart"/>
            <w:r w:rsidRPr="006E6E4F">
              <w:rPr>
                <w:rFonts w:ascii="Times New Roman" w:eastAsia="Cambria" w:hAnsi="Times New Roman" w:cs="Times New Roman"/>
                <w:color w:val="000000"/>
                <w:sz w:val="24"/>
                <w:szCs w:val="24"/>
              </w:rPr>
              <w:t>Ca</w:t>
            </w:r>
            <w:proofErr w:type="spellEnd"/>
            <w:r w:rsidRPr="006E6E4F">
              <w:rPr>
                <w:rFonts w:ascii="Times New Roman" w:eastAsia="Cambria" w:hAnsi="Times New Roman" w:cs="Times New Roman"/>
                <w:color w:val="000000"/>
                <w:sz w:val="24"/>
                <w:szCs w:val="24"/>
              </w:rPr>
              <w:t>(OH)2+H2↑</w:t>
            </w:r>
          </w:p>
          <w:p w:rsidR="006F1823" w:rsidRPr="006E6E4F" w:rsidRDefault="006F1823" w:rsidP="00811705">
            <w:pPr>
              <w:pStyle w:val="1"/>
              <w:spacing w:line="240" w:lineRule="auto"/>
              <w:rPr>
                <w:rFonts w:ascii="Times New Roman" w:eastAsia="Georgia" w:hAnsi="Times New Roman" w:cs="Times New Roman"/>
                <w:sz w:val="24"/>
                <w:szCs w:val="24"/>
              </w:rPr>
            </w:pPr>
            <w:r w:rsidRPr="006E6E4F">
              <w:rPr>
                <w:rFonts w:ascii="Times New Roman" w:eastAsia="Calibri" w:hAnsi="Times New Roman" w:cs="Times New Roman"/>
                <w:sz w:val="24"/>
                <w:szCs w:val="24"/>
              </w:rPr>
              <w:t xml:space="preserve"> </w:t>
            </w:r>
            <w:r w:rsidRPr="006E6E4F">
              <w:rPr>
                <w:rFonts w:ascii="Times New Roman" w:eastAsia="Georgia" w:hAnsi="Times New Roman" w:cs="Times New Roman"/>
                <w:sz w:val="24"/>
                <w:szCs w:val="24"/>
              </w:rPr>
              <w:t>Read out the jumbled list stage by stage telling the students to correct</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Georgia" w:hAnsi="Times New Roman" w:cs="Times New Roman"/>
                <w:sz w:val="24"/>
                <w:szCs w:val="24"/>
              </w:rPr>
            </w:pPr>
            <w:proofErr w:type="gramStart"/>
            <w:r w:rsidRPr="006E6E4F">
              <w:rPr>
                <w:rFonts w:ascii="Times New Roman" w:eastAsia="Georgia" w:hAnsi="Times New Roman" w:cs="Times New Roman"/>
                <w:sz w:val="24"/>
                <w:szCs w:val="24"/>
              </w:rPr>
              <w:t>you</w:t>
            </w:r>
            <w:proofErr w:type="gramEnd"/>
            <w:r w:rsidRPr="006E6E4F">
              <w:rPr>
                <w:rFonts w:ascii="Times New Roman" w:eastAsia="Georgia" w:hAnsi="Times New Roman" w:cs="Times New Roman"/>
                <w:sz w:val="24"/>
                <w:szCs w:val="24"/>
              </w:rPr>
              <w:t xml:space="preserve"> by reading out the correct instruction.</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Georgia" w:hAnsi="Times New Roman" w:cs="Times New Roman"/>
                <w:sz w:val="24"/>
                <w:szCs w:val="24"/>
              </w:rPr>
            </w:pPr>
            <w:r w:rsidRPr="006E6E4F">
              <w:rPr>
                <w:rFonts w:ascii="Times New Roman" w:eastAsia="Calibri" w:hAnsi="Times New Roman" w:cs="Times New Roman"/>
                <w:sz w:val="24"/>
                <w:szCs w:val="24"/>
              </w:rPr>
              <w:t xml:space="preserve"> </w:t>
            </w:r>
            <w:r w:rsidRPr="006E6E4F">
              <w:rPr>
                <w:rFonts w:ascii="Times New Roman" w:eastAsia="Georgia" w:hAnsi="Times New Roman" w:cs="Times New Roman"/>
                <w:sz w:val="24"/>
                <w:szCs w:val="24"/>
              </w:rPr>
              <w:t>Ask them what they think why hydrogen gas replaced water in the beaker</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Georgia" w:hAnsi="Times New Roman" w:cs="Times New Roman"/>
                <w:sz w:val="24"/>
                <w:szCs w:val="24"/>
              </w:rPr>
              <w:t>(Hydrogen gas is the lightest gas, its d=0.0899g/l, whereas water d=1g/l )</w:t>
            </w: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
        </w:tc>
        <w:tc>
          <w:tcPr>
            <w:tcW w:w="1701" w:type="dxa"/>
            <w:shd w:val="clear" w:color="auto" w:fill="auto"/>
            <w:tcMar>
              <w:top w:w="100" w:type="dxa"/>
              <w:left w:w="100" w:type="dxa"/>
              <w:bottom w:w="100" w:type="dxa"/>
              <w:right w:w="100" w:type="dxa"/>
            </w:tcMar>
          </w:tcPr>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
        </w:tc>
      </w:tr>
      <w:tr w:rsidR="006F1823" w:rsidRPr="006E6E4F" w:rsidTr="00811705">
        <w:tc>
          <w:tcPr>
            <w:tcW w:w="1985" w:type="dxa"/>
            <w:shd w:val="clear" w:color="auto" w:fill="auto"/>
            <w:tcMar>
              <w:top w:w="100" w:type="dxa"/>
              <w:left w:w="100" w:type="dxa"/>
              <w:bottom w:w="100" w:type="dxa"/>
              <w:right w:w="100" w:type="dxa"/>
            </w:tcMar>
          </w:tcPr>
          <w:p w:rsidR="006F1823" w:rsidRPr="006E6E4F" w:rsidRDefault="006F1823" w:rsidP="00811705">
            <w:pPr>
              <w:pStyle w:val="1"/>
              <w:widowControl w:val="0"/>
              <w:spacing w:line="260" w:lineRule="auto"/>
              <w:jc w:val="right"/>
              <w:rPr>
                <w:rFonts w:ascii="Times New Roman" w:eastAsia="Cambria" w:hAnsi="Times New Roman" w:cs="Times New Roman"/>
                <w:sz w:val="24"/>
                <w:szCs w:val="24"/>
              </w:rPr>
            </w:pPr>
            <w:r w:rsidRPr="006E6E4F">
              <w:rPr>
                <w:rFonts w:ascii="Times New Roman" w:eastAsia="Cambria" w:hAnsi="Times New Roman" w:cs="Times New Roman"/>
                <w:sz w:val="24"/>
                <w:szCs w:val="24"/>
              </w:rPr>
              <w:t>END</w:t>
            </w:r>
          </w:p>
        </w:tc>
        <w:tc>
          <w:tcPr>
            <w:tcW w:w="6804" w:type="dxa"/>
            <w:shd w:val="clear" w:color="auto" w:fill="auto"/>
            <w:tcMar>
              <w:top w:w="100" w:type="dxa"/>
              <w:left w:w="100" w:type="dxa"/>
              <w:bottom w:w="100" w:type="dxa"/>
              <w:right w:w="100" w:type="dxa"/>
            </w:tcMar>
          </w:tcPr>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sz w:val="24"/>
                <w:szCs w:val="24"/>
              </w:rPr>
              <w:t xml:space="preserve">Game  the </w:t>
            </w:r>
            <w:proofErr w:type="spellStart"/>
            <w:r w:rsidRPr="006E6E4F">
              <w:rPr>
                <w:rFonts w:ascii="Times New Roman" w:eastAsia="Cambria" w:hAnsi="Times New Roman" w:cs="Times New Roman"/>
                <w:sz w:val="24"/>
                <w:szCs w:val="24"/>
              </w:rPr>
              <w:t>Kahoot</w:t>
            </w:r>
            <w:proofErr w:type="spellEnd"/>
          </w:p>
        </w:tc>
        <w:tc>
          <w:tcPr>
            <w:tcW w:w="1701" w:type="dxa"/>
            <w:shd w:val="clear" w:color="auto" w:fill="auto"/>
            <w:tcMar>
              <w:top w:w="100" w:type="dxa"/>
              <w:left w:w="100" w:type="dxa"/>
              <w:bottom w:w="100" w:type="dxa"/>
              <w:right w:w="100" w:type="dxa"/>
            </w:tcMar>
          </w:tcPr>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
        </w:tc>
      </w:tr>
      <w:tr w:rsidR="006F1823" w:rsidRPr="00E62327" w:rsidTr="00811705">
        <w:tc>
          <w:tcPr>
            <w:tcW w:w="1985" w:type="dxa"/>
            <w:shd w:val="clear" w:color="auto" w:fill="auto"/>
            <w:tcMar>
              <w:top w:w="100" w:type="dxa"/>
              <w:left w:w="100" w:type="dxa"/>
              <w:bottom w:w="100" w:type="dxa"/>
              <w:right w:w="100" w:type="dxa"/>
            </w:tcMar>
          </w:tcPr>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6E6E4F">
              <w:rPr>
                <w:rFonts w:ascii="Times New Roman" w:eastAsia="Cambria" w:hAnsi="Times New Roman" w:cs="Times New Roman"/>
                <w:sz w:val="24"/>
                <w:szCs w:val="24"/>
              </w:rPr>
              <w:t>HOMEWORK</w:t>
            </w:r>
          </w:p>
        </w:tc>
        <w:tc>
          <w:tcPr>
            <w:tcW w:w="6804" w:type="dxa"/>
            <w:shd w:val="clear" w:color="auto" w:fill="auto"/>
            <w:tcMar>
              <w:top w:w="100" w:type="dxa"/>
              <w:left w:w="100" w:type="dxa"/>
              <w:bottom w:w="100" w:type="dxa"/>
              <w:right w:w="100" w:type="dxa"/>
            </w:tcMar>
          </w:tcPr>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lang w:val="kk-KZ"/>
              </w:rPr>
            </w:pPr>
            <w:r w:rsidRPr="006E6E4F">
              <w:rPr>
                <w:rFonts w:ascii="Times New Roman" w:eastAsia="Cambria" w:hAnsi="Times New Roman" w:cs="Times New Roman"/>
                <w:sz w:val="24"/>
                <w:szCs w:val="24"/>
              </w:rPr>
              <w:t xml:space="preserve">Read  the  §24, group C, number </w:t>
            </w:r>
            <w:r w:rsidRPr="006E6E4F">
              <w:rPr>
                <w:rFonts w:ascii="Times New Roman" w:eastAsia="Cambria" w:hAnsi="Times New Roman" w:cs="Times New Roman"/>
                <w:sz w:val="24"/>
                <w:szCs w:val="24"/>
                <w:lang w:val="kk-KZ"/>
              </w:rPr>
              <w:t>2</w:t>
            </w:r>
          </w:p>
        </w:tc>
        <w:tc>
          <w:tcPr>
            <w:tcW w:w="1701" w:type="dxa"/>
            <w:shd w:val="clear" w:color="auto" w:fill="auto"/>
            <w:tcMar>
              <w:top w:w="100" w:type="dxa"/>
              <w:left w:w="100" w:type="dxa"/>
              <w:bottom w:w="100" w:type="dxa"/>
              <w:right w:w="100" w:type="dxa"/>
            </w:tcMar>
          </w:tcPr>
          <w:p w:rsidR="006F1823" w:rsidRPr="006E6E4F" w:rsidRDefault="006F1823" w:rsidP="00811705">
            <w:pPr>
              <w:pStyle w:val="1"/>
              <w:widowControl w:val="0"/>
              <w:pBdr>
                <w:top w:val="nil"/>
                <w:left w:val="nil"/>
                <w:bottom w:val="nil"/>
                <w:right w:val="nil"/>
                <w:between w:val="nil"/>
              </w:pBdr>
              <w:spacing w:line="240" w:lineRule="auto"/>
              <w:rPr>
                <w:rFonts w:ascii="Times New Roman" w:eastAsia="Cambria" w:hAnsi="Times New Roman" w:cs="Times New Roman"/>
                <w:sz w:val="24"/>
                <w:szCs w:val="24"/>
              </w:rPr>
            </w:pPr>
          </w:p>
        </w:tc>
      </w:tr>
    </w:tbl>
    <w:p w:rsidR="00DB64BB" w:rsidRPr="006E6E4F" w:rsidRDefault="00DB64BB" w:rsidP="00DB64BB">
      <w:pPr>
        <w:pStyle w:val="aa"/>
        <w:rPr>
          <w:rFonts w:ascii="Times New Roman" w:hAnsi="Times New Roman" w:cs="Times New Roman"/>
          <w:sz w:val="24"/>
          <w:szCs w:val="24"/>
          <w:lang w:val="kk-KZ"/>
        </w:rPr>
      </w:pPr>
    </w:p>
    <w:p w:rsidR="00DB64BB" w:rsidRPr="006E6E4F" w:rsidRDefault="00DB64BB" w:rsidP="00DB64BB">
      <w:pPr>
        <w:pStyle w:val="aa"/>
        <w:rPr>
          <w:rFonts w:ascii="Times New Roman" w:hAnsi="Times New Roman" w:cs="Times New Roman"/>
          <w:sz w:val="24"/>
          <w:szCs w:val="24"/>
          <w:lang w:val="en-US"/>
        </w:rPr>
      </w:pPr>
    </w:p>
    <w:p w:rsidR="00FC222D" w:rsidRPr="006E6E4F" w:rsidRDefault="00FC222D" w:rsidP="00DB64BB">
      <w:pPr>
        <w:pStyle w:val="aa"/>
        <w:rPr>
          <w:rFonts w:ascii="Times New Roman" w:hAnsi="Times New Roman" w:cs="Times New Roman"/>
          <w:sz w:val="24"/>
          <w:szCs w:val="24"/>
          <w:lang w:val="en-US"/>
        </w:rPr>
      </w:pPr>
    </w:p>
    <w:p w:rsidR="00FC222D" w:rsidRPr="006E6E4F" w:rsidRDefault="00FC222D" w:rsidP="00DB64BB">
      <w:pPr>
        <w:pStyle w:val="aa"/>
        <w:rPr>
          <w:rFonts w:ascii="Times New Roman" w:hAnsi="Times New Roman" w:cs="Times New Roman"/>
          <w:sz w:val="24"/>
          <w:szCs w:val="24"/>
          <w:lang w:val="en-US"/>
        </w:rPr>
      </w:pPr>
    </w:p>
    <w:p w:rsidR="00FC222D" w:rsidRPr="006E6E4F" w:rsidRDefault="00FC222D" w:rsidP="00DB64BB">
      <w:pPr>
        <w:pStyle w:val="aa"/>
        <w:rPr>
          <w:rFonts w:ascii="Times New Roman" w:hAnsi="Times New Roman" w:cs="Times New Roman"/>
          <w:sz w:val="24"/>
          <w:szCs w:val="24"/>
          <w:lang w:val="en-US"/>
        </w:rPr>
      </w:pPr>
    </w:p>
    <w:p w:rsidR="00FC222D" w:rsidRPr="006E6E4F" w:rsidRDefault="00FC222D" w:rsidP="00DB64BB">
      <w:pPr>
        <w:pStyle w:val="aa"/>
        <w:rPr>
          <w:rFonts w:ascii="Times New Roman" w:hAnsi="Times New Roman" w:cs="Times New Roman"/>
          <w:sz w:val="24"/>
          <w:szCs w:val="24"/>
          <w:lang w:val="en-US"/>
        </w:rPr>
      </w:pPr>
    </w:p>
    <w:p w:rsidR="00FC222D" w:rsidRPr="00AF73AB" w:rsidRDefault="00AF73AB" w:rsidP="00AF73AB">
      <w:pPr>
        <w:pStyle w:val="aa"/>
        <w:jc w:val="center"/>
        <w:rPr>
          <w:rFonts w:ascii="Times New Roman" w:hAnsi="Times New Roman" w:cs="Times New Roman"/>
          <w:sz w:val="28"/>
          <w:szCs w:val="24"/>
          <w:lang w:val="en-US"/>
        </w:rPr>
      </w:pPr>
      <w:r w:rsidRPr="00AF73AB">
        <w:rPr>
          <w:rFonts w:ascii="Times New Roman" w:hAnsi="Times New Roman" w:cs="Times New Roman"/>
          <w:sz w:val="28"/>
          <w:szCs w:val="24"/>
          <w:lang w:val="en-US"/>
        </w:rPr>
        <w:t>TEST</w:t>
      </w:r>
    </w:p>
    <w:p w:rsidR="00FC222D" w:rsidRDefault="00FC222D" w:rsidP="00DB64BB">
      <w:pPr>
        <w:pStyle w:val="aa"/>
        <w:rPr>
          <w:rFonts w:ascii="Times New Roman" w:hAnsi="Times New Roman" w:cs="Times New Roman"/>
          <w:sz w:val="24"/>
          <w:szCs w:val="24"/>
          <w:lang w:val="en-US"/>
        </w:rPr>
      </w:pPr>
    </w:p>
    <w:p w:rsidR="00AF73AB" w:rsidRPr="006E6E4F" w:rsidRDefault="00AF73AB" w:rsidP="00DB64BB">
      <w:pPr>
        <w:pStyle w:val="aa"/>
        <w:rPr>
          <w:rFonts w:ascii="Times New Roman" w:hAnsi="Times New Roman" w:cs="Times New Roman"/>
          <w:sz w:val="24"/>
          <w:szCs w:val="24"/>
          <w:lang w:val="en-US"/>
        </w:rPr>
      </w:pPr>
    </w:p>
    <w:p w:rsidR="00C47722" w:rsidRPr="00AF73AB" w:rsidRDefault="00C47722" w:rsidP="00DC6CC2">
      <w:pPr>
        <w:pStyle w:val="aa"/>
        <w:rPr>
          <w:rFonts w:ascii="Times New Roman" w:hAnsi="Times New Roman" w:cs="Times New Roman"/>
          <w:sz w:val="28"/>
          <w:szCs w:val="28"/>
          <w:lang w:val="en-US"/>
        </w:rPr>
      </w:pPr>
      <w:r w:rsidRPr="00AF73AB">
        <w:rPr>
          <w:rFonts w:ascii="Times New Roman" w:hAnsi="Times New Roman" w:cs="Times New Roman"/>
          <w:sz w:val="28"/>
          <w:szCs w:val="28"/>
          <w:lang w:val="en-US"/>
        </w:rPr>
        <w:t xml:space="preserve">What percentage of the earth is covered by water? </w:t>
      </w:r>
    </w:p>
    <w:p w:rsidR="00C47722" w:rsidRPr="00AF73AB" w:rsidRDefault="00C47722" w:rsidP="00DC6CC2">
      <w:pPr>
        <w:pStyle w:val="aa"/>
        <w:rPr>
          <w:rFonts w:ascii="Times New Roman" w:hAnsi="Times New Roman" w:cs="Times New Roman"/>
          <w:i/>
          <w:sz w:val="28"/>
          <w:szCs w:val="28"/>
          <w:lang w:val="en-US"/>
        </w:rPr>
      </w:pPr>
      <w:r w:rsidRPr="00AF73AB">
        <w:rPr>
          <w:rFonts w:ascii="Times New Roman" w:hAnsi="Times New Roman" w:cs="Times New Roman"/>
          <w:i/>
          <w:sz w:val="28"/>
          <w:szCs w:val="28"/>
          <w:u w:val="single"/>
          <w:lang w:val="en-US"/>
        </w:rPr>
        <w:t>About 71 percent</w:t>
      </w:r>
    </w:p>
    <w:p w:rsidR="00C47722" w:rsidRPr="00AF73AB" w:rsidRDefault="00C47722" w:rsidP="00DC6CC2">
      <w:pPr>
        <w:pStyle w:val="aa"/>
        <w:rPr>
          <w:rFonts w:ascii="Times New Roman" w:hAnsi="Times New Roman" w:cs="Times New Roman"/>
          <w:sz w:val="28"/>
          <w:szCs w:val="28"/>
          <w:lang w:val="en-US"/>
        </w:rPr>
      </w:pPr>
      <w:r w:rsidRPr="00AF73AB">
        <w:rPr>
          <w:rFonts w:ascii="Times New Roman" w:hAnsi="Times New Roman" w:cs="Times New Roman"/>
          <w:sz w:val="28"/>
          <w:szCs w:val="28"/>
          <w:lang w:val="en-US"/>
        </w:rPr>
        <w:t>About 61 percent</w:t>
      </w:r>
    </w:p>
    <w:p w:rsidR="00C47722" w:rsidRPr="00AF73AB" w:rsidRDefault="00C47722" w:rsidP="00DC6CC2">
      <w:pPr>
        <w:pStyle w:val="aa"/>
        <w:rPr>
          <w:rFonts w:ascii="Times New Roman" w:hAnsi="Times New Roman" w:cs="Times New Roman"/>
          <w:sz w:val="28"/>
          <w:szCs w:val="28"/>
          <w:lang w:val="en-US"/>
        </w:rPr>
      </w:pPr>
      <w:r w:rsidRPr="00AF73AB">
        <w:rPr>
          <w:rFonts w:ascii="Times New Roman" w:hAnsi="Times New Roman" w:cs="Times New Roman"/>
          <w:sz w:val="28"/>
          <w:szCs w:val="28"/>
          <w:lang w:val="en-US"/>
        </w:rPr>
        <w:t>About 91 percent</w:t>
      </w:r>
    </w:p>
    <w:p w:rsidR="00C47722" w:rsidRPr="00AF73AB" w:rsidRDefault="00C47722" w:rsidP="00DC6CC2">
      <w:pPr>
        <w:pStyle w:val="aa"/>
        <w:rPr>
          <w:rFonts w:ascii="Times New Roman" w:hAnsi="Times New Roman" w:cs="Times New Roman"/>
          <w:sz w:val="28"/>
          <w:szCs w:val="28"/>
          <w:lang w:val="en-US"/>
        </w:rPr>
      </w:pPr>
      <w:bookmarkStart w:id="1" w:name="_lpenexhld6pm" w:colFirst="0" w:colLast="0"/>
      <w:bookmarkEnd w:id="1"/>
      <w:r w:rsidRPr="00AF73AB">
        <w:rPr>
          <w:rFonts w:ascii="Times New Roman" w:hAnsi="Times New Roman" w:cs="Times New Roman"/>
          <w:color w:val="000000"/>
          <w:sz w:val="28"/>
          <w:szCs w:val="28"/>
          <w:lang w:val="en-US"/>
        </w:rPr>
        <w:t xml:space="preserve">2. How Much Percent </w:t>
      </w:r>
      <w:proofErr w:type="gramStart"/>
      <w:r w:rsidRPr="00AF73AB">
        <w:rPr>
          <w:rFonts w:ascii="Times New Roman" w:hAnsi="Times New Roman" w:cs="Times New Roman"/>
          <w:color w:val="000000"/>
          <w:sz w:val="28"/>
          <w:szCs w:val="28"/>
          <w:lang w:val="en-US"/>
        </w:rPr>
        <w:t>of</w:t>
      </w:r>
      <w:r w:rsidR="00DC6CC2" w:rsidRPr="00AF73AB">
        <w:rPr>
          <w:rFonts w:ascii="Times New Roman" w:hAnsi="Times New Roman" w:cs="Times New Roman"/>
          <w:color w:val="000000"/>
          <w:sz w:val="28"/>
          <w:szCs w:val="28"/>
          <w:lang w:val="en-US"/>
        </w:rPr>
        <w:t xml:space="preserve"> </w:t>
      </w:r>
      <w:r w:rsidRPr="00AF73AB">
        <w:rPr>
          <w:rFonts w:ascii="Times New Roman" w:hAnsi="Times New Roman" w:cs="Times New Roman"/>
          <w:color w:val="000000"/>
          <w:sz w:val="28"/>
          <w:szCs w:val="28"/>
          <w:lang w:val="en-US"/>
        </w:rPr>
        <w:t xml:space="preserve"> Brain</w:t>
      </w:r>
      <w:proofErr w:type="gramEnd"/>
      <w:r w:rsidRPr="00AF73AB">
        <w:rPr>
          <w:rFonts w:ascii="Times New Roman" w:hAnsi="Times New Roman" w:cs="Times New Roman"/>
          <w:color w:val="000000"/>
          <w:sz w:val="28"/>
          <w:szCs w:val="28"/>
          <w:lang w:val="en-US"/>
        </w:rPr>
        <w:t xml:space="preserve"> We Use?</w:t>
      </w:r>
    </w:p>
    <w:p w:rsidR="00C47722" w:rsidRPr="00AF73AB" w:rsidRDefault="00C47722" w:rsidP="00DC6CC2">
      <w:pPr>
        <w:pStyle w:val="aa"/>
        <w:rPr>
          <w:rFonts w:ascii="Times New Roman" w:hAnsi="Times New Roman" w:cs="Times New Roman"/>
          <w:sz w:val="28"/>
          <w:szCs w:val="28"/>
          <w:lang w:val="en-US"/>
        </w:rPr>
      </w:pPr>
      <w:r w:rsidRPr="00AF73AB">
        <w:rPr>
          <w:rFonts w:ascii="Times New Roman" w:hAnsi="Times New Roman" w:cs="Times New Roman"/>
          <w:sz w:val="28"/>
          <w:szCs w:val="28"/>
          <w:lang w:val="en-US"/>
        </w:rPr>
        <w:t>10 percent</w:t>
      </w:r>
    </w:p>
    <w:p w:rsidR="00C47722" w:rsidRPr="00AF73AB" w:rsidRDefault="00C47722" w:rsidP="00DC6CC2">
      <w:pPr>
        <w:pStyle w:val="aa"/>
        <w:rPr>
          <w:rFonts w:ascii="Times New Roman" w:hAnsi="Times New Roman" w:cs="Times New Roman"/>
          <w:sz w:val="28"/>
          <w:szCs w:val="28"/>
          <w:lang w:val="en-US"/>
        </w:rPr>
      </w:pPr>
      <w:r w:rsidRPr="00AF73AB">
        <w:rPr>
          <w:rFonts w:ascii="Times New Roman" w:hAnsi="Times New Roman" w:cs="Times New Roman"/>
          <w:sz w:val="28"/>
          <w:szCs w:val="28"/>
          <w:lang w:val="en-US"/>
        </w:rPr>
        <w:t>60 percent</w:t>
      </w:r>
    </w:p>
    <w:p w:rsidR="00C47722" w:rsidRPr="00AF73AB" w:rsidRDefault="00C47722" w:rsidP="00DC6CC2">
      <w:pPr>
        <w:pStyle w:val="aa"/>
        <w:rPr>
          <w:rFonts w:ascii="Times New Roman" w:hAnsi="Times New Roman" w:cs="Times New Roman"/>
          <w:i/>
          <w:sz w:val="28"/>
          <w:szCs w:val="28"/>
          <w:lang w:val="en-US"/>
        </w:rPr>
      </w:pPr>
      <w:r w:rsidRPr="00AF73AB">
        <w:rPr>
          <w:rFonts w:ascii="Times New Roman" w:hAnsi="Times New Roman" w:cs="Times New Roman"/>
          <w:i/>
          <w:sz w:val="28"/>
          <w:szCs w:val="28"/>
          <w:u w:val="single"/>
          <w:lang w:val="en-US"/>
        </w:rPr>
        <w:t>100 percent</w:t>
      </w:r>
    </w:p>
    <w:p w:rsidR="00C47722" w:rsidRPr="00AF73AB" w:rsidRDefault="00C47722" w:rsidP="00DC6CC2">
      <w:pPr>
        <w:pStyle w:val="aa"/>
        <w:rPr>
          <w:rFonts w:ascii="Times New Roman" w:hAnsi="Times New Roman" w:cs="Times New Roman"/>
          <w:color w:val="000000"/>
          <w:sz w:val="28"/>
          <w:szCs w:val="28"/>
          <w:lang w:val="en-US"/>
        </w:rPr>
      </w:pPr>
      <w:bookmarkStart w:id="2" w:name="_tjxn9weu1i9l" w:colFirst="0" w:colLast="0"/>
      <w:bookmarkEnd w:id="2"/>
      <w:r w:rsidRPr="00AF73AB">
        <w:rPr>
          <w:rFonts w:ascii="Times New Roman" w:hAnsi="Times New Roman" w:cs="Times New Roman"/>
          <w:color w:val="000000"/>
          <w:sz w:val="28"/>
          <w:szCs w:val="28"/>
          <w:lang w:val="en-US"/>
        </w:rPr>
        <w:t>3. What is the Resolution of the Human Eye?</w:t>
      </w:r>
    </w:p>
    <w:p w:rsidR="00C47722" w:rsidRPr="00AF73AB" w:rsidRDefault="00C47722" w:rsidP="00DC6CC2">
      <w:pPr>
        <w:pStyle w:val="aa"/>
        <w:rPr>
          <w:rFonts w:ascii="Times New Roman" w:hAnsi="Times New Roman" w:cs="Times New Roman"/>
          <w:i/>
          <w:sz w:val="28"/>
          <w:szCs w:val="28"/>
          <w:highlight w:val="white"/>
          <w:lang w:val="en-US"/>
        </w:rPr>
      </w:pPr>
      <w:r w:rsidRPr="00AF73AB">
        <w:rPr>
          <w:rFonts w:ascii="Times New Roman" w:hAnsi="Times New Roman" w:cs="Times New Roman"/>
          <w:i/>
          <w:sz w:val="28"/>
          <w:szCs w:val="28"/>
          <w:highlight w:val="white"/>
          <w:u w:val="single"/>
          <w:lang w:val="en-US"/>
        </w:rPr>
        <w:t>576 Megapixels</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365 Megapixels</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437 Megapixels</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4. Which acid can dissolve the glass?</w:t>
      </w:r>
    </w:p>
    <w:p w:rsidR="00C47722" w:rsidRPr="00AF73AB" w:rsidRDefault="00C47722" w:rsidP="00DC6CC2">
      <w:pPr>
        <w:pStyle w:val="aa"/>
        <w:rPr>
          <w:rFonts w:ascii="Times New Roman" w:hAnsi="Times New Roman" w:cs="Times New Roman"/>
          <w:i/>
          <w:sz w:val="28"/>
          <w:szCs w:val="28"/>
          <w:highlight w:val="white"/>
          <w:lang w:val="en-US"/>
        </w:rPr>
      </w:pPr>
      <w:proofErr w:type="spellStart"/>
      <w:r w:rsidRPr="00AF73AB">
        <w:rPr>
          <w:rFonts w:ascii="Times New Roman" w:hAnsi="Times New Roman" w:cs="Times New Roman"/>
          <w:i/>
          <w:sz w:val="28"/>
          <w:szCs w:val="28"/>
          <w:highlight w:val="white"/>
          <w:u w:val="single"/>
          <w:lang w:val="en-US"/>
        </w:rPr>
        <w:t>Hydrofluoricacid</w:t>
      </w:r>
      <w:proofErr w:type="spellEnd"/>
    </w:p>
    <w:p w:rsidR="00C47722" w:rsidRPr="00AF73AB" w:rsidRDefault="00C47722" w:rsidP="00DC6CC2">
      <w:pPr>
        <w:pStyle w:val="aa"/>
        <w:rPr>
          <w:rFonts w:ascii="Times New Roman" w:hAnsi="Times New Roman" w:cs="Times New Roman"/>
          <w:sz w:val="28"/>
          <w:szCs w:val="28"/>
          <w:highlight w:val="white"/>
          <w:lang w:val="en-US"/>
        </w:rPr>
      </w:pPr>
      <w:proofErr w:type="spellStart"/>
      <w:r w:rsidRPr="00AF73AB">
        <w:rPr>
          <w:rFonts w:ascii="Times New Roman" w:hAnsi="Times New Roman" w:cs="Times New Roman"/>
          <w:sz w:val="28"/>
          <w:szCs w:val="28"/>
          <w:highlight w:val="white"/>
          <w:lang w:val="en-US"/>
        </w:rPr>
        <w:t>Sulfuricacid</w:t>
      </w:r>
      <w:proofErr w:type="spellEnd"/>
    </w:p>
    <w:p w:rsidR="00C47722" w:rsidRPr="00AF73AB" w:rsidRDefault="00C47722" w:rsidP="00DC6CC2">
      <w:pPr>
        <w:pStyle w:val="aa"/>
        <w:rPr>
          <w:rFonts w:ascii="Times New Roman" w:hAnsi="Times New Roman" w:cs="Times New Roman"/>
          <w:sz w:val="28"/>
          <w:szCs w:val="28"/>
          <w:highlight w:val="white"/>
          <w:lang w:val="en-US"/>
        </w:rPr>
      </w:pPr>
      <w:proofErr w:type="spellStart"/>
      <w:r w:rsidRPr="00AF73AB">
        <w:rPr>
          <w:rFonts w:ascii="Times New Roman" w:hAnsi="Times New Roman" w:cs="Times New Roman"/>
          <w:sz w:val="28"/>
          <w:szCs w:val="28"/>
          <w:highlight w:val="white"/>
          <w:lang w:val="en-US"/>
        </w:rPr>
        <w:t>Nitricacid</w:t>
      </w:r>
      <w:proofErr w:type="spellEnd"/>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 xml:space="preserve">5. The only letter that doesn't appear on the </w:t>
      </w:r>
      <w:hyperlink r:id="rId15">
        <w:r w:rsidRPr="00AF73AB">
          <w:rPr>
            <w:rFonts w:ascii="Times New Roman" w:hAnsi="Times New Roman" w:cs="Times New Roman"/>
            <w:sz w:val="28"/>
            <w:szCs w:val="28"/>
            <w:highlight w:val="white"/>
            <w:u w:val="single"/>
            <w:lang w:val="en-US"/>
          </w:rPr>
          <w:t>periodic table</w:t>
        </w:r>
      </w:hyperlink>
      <w:r w:rsidRPr="00AF73AB">
        <w:rPr>
          <w:rFonts w:ascii="Times New Roman" w:hAnsi="Times New Roman" w:cs="Times New Roman"/>
          <w:sz w:val="28"/>
          <w:szCs w:val="28"/>
          <w:highlight w:val="white"/>
          <w:lang w:val="en-US"/>
        </w:rPr>
        <w:t>?</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Y</w:t>
      </w:r>
    </w:p>
    <w:p w:rsidR="00C47722" w:rsidRPr="00AF73AB" w:rsidRDefault="00C47722" w:rsidP="00DC6CC2">
      <w:pPr>
        <w:pStyle w:val="aa"/>
        <w:rPr>
          <w:rFonts w:ascii="Times New Roman" w:hAnsi="Times New Roman" w:cs="Times New Roman"/>
          <w:i/>
          <w:sz w:val="28"/>
          <w:szCs w:val="28"/>
          <w:highlight w:val="white"/>
          <w:lang w:val="en-US"/>
        </w:rPr>
      </w:pPr>
      <w:r w:rsidRPr="00AF73AB">
        <w:rPr>
          <w:rFonts w:ascii="Times New Roman" w:hAnsi="Times New Roman" w:cs="Times New Roman"/>
          <w:i/>
          <w:sz w:val="28"/>
          <w:szCs w:val="28"/>
          <w:highlight w:val="white"/>
          <w:u w:val="single"/>
          <w:lang w:val="en-US"/>
        </w:rPr>
        <w:t>J</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L</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6. What is the amount of salt (</w:t>
      </w:r>
      <w:proofErr w:type="spellStart"/>
      <w:r w:rsidRPr="00AF73AB">
        <w:rPr>
          <w:rFonts w:ascii="Times New Roman" w:hAnsi="Times New Roman" w:cs="Times New Roman"/>
          <w:sz w:val="28"/>
          <w:szCs w:val="28"/>
          <w:highlight w:val="white"/>
          <w:lang w:val="en-US"/>
        </w:rPr>
        <w:t>NaCl</w:t>
      </w:r>
      <w:proofErr w:type="spellEnd"/>
      <w:r w:rsidRPr="00AF73AB">
        <w:rPr>
          <w:rFonts w:ascii="Times New Roman" w:hAnsi="Times New Roman" w:cs="Times New Roman"/>
          <w:sz w:val="28"/>
          <w:szCs w:val="28"/>
          <w:highlight w:val="white"/>
          <w:lang w:val="en-US"/>
        </w:rPr>
        <w:t xml:space="preserve">) in the average adult human </w:t>
      </w:r>
      <w:proofErr w:type="gramStart"/>
      <w:r w:rsidRPr="00AF73AB">
        <w:rPr>
          <w:rFonts w:ascii="Times New Roman" w:hAnsi="Times New Roman" w:cs="Times New Roman"/>
          <w:sz w:val="28"/>
          <w:szCs w:val="28"/>
          <w:highlight w:val="white"/>
          <w:lang w:val="en-US"/>
        </w:rPr>
        <w:t>body</w:t>
      </w:r>
      <w:proofErr w:type="gramEnd"/>
    </w:p>
    <w:p w:rsidR="00C47722" w:rsidRPr="00AF73AB" w:rsidRDefault="00C47722" w:rsidP="00DC6CC2">
      <w:pPr>
        <w:pStyle w:val="aa"/>
        <w:rPr>
          <w:rFonts w:ascii="Times New Roman" w:hAnsi="Times New Roman" w:cs="Times New Roman"/>
          <w:i/>
          <w:sz w:val="28"/>
          <w:szCs w:val="28"/>
          <w:highlight w:val="white"/>
          <w:lang w:val="en-US"/>
        </w:rPr>
      </w:pPr>
      <w:proofErr w:type="gramStart"/>
      <w:r w:rsidRPr="00AF73AB">
        <w:rPr>
          <w:rFonts w:ascii="Times New Roman" w:hAnsi="Times New Roman" w:cs="Times New Roman"/>
          <w:i/>
          <w:sz w:val="28"/>
          <w:szCs w:val="28"/>
          <w:highlight w:val="white"/>
          <w:u w:val="single"/>
          <w:lang w:val="en-US"/>
        </w:rPr>
        <w:t>about</w:t>
      </w:r>
      <w:proofErr w:type="gramEnd"/>
      <w:r w:rsidRPr="00AF73AB">
        <w:rPr>
          <w:rFonts w:ascii="Times New Roman" w:hAnsi="Times New Roman" w:cs="Times New Roman"/>
          <w:i/>
          <w:sz w:val="28"/>
          <w:szCs w:val="28"/>
          <w:highlight w:val="white"/>
          <w:u w:val="single"/>
          <w:lang w:val="en-US"/>
        </w:rPr>
        <w:t xml:space="preserve"> 250 g</w:t>
      </w:r>
    </w:p>
    <w:p w:rsidR="00C47722" w:rsidRPr="00AF73AB" w:rsidRDefault="00C47722" w:rsidP="00DC6CC2">
      <w:pPr>
        <w:pStyle w:val="aa"/>
        <w:rPr>
          <w:rFonts w:ascii="Times New Roman" w:hAnsi="Times New Roman" w:cs="Times New Roman"/>
          <w:sz w:val="28"/>
          <w:szCs w:val="28"/>
          <w:highlight w:val="white"/>
          <w:lang w:val="en-US"/>
        </w:rPr>
      </w:pPr>
      <w:proofErr w:type="gramStart"/>
      <w:r w:rsidRPr="00AF73AB">
        <w:rPr>
          <w:rFonts w:ascii="Times New Roman" w:hAnsi="Times New Roman" w:cs="Times New Roman"/>
          <w:sz w:val="28"/>
          <w:szCs w:val="28"/>
          <w:highlight w:val="white"/>
          <w:lang w:val="en-US"/>
        </w:rPr>
        <w:t>about</w:t>
      </w:r>
      <w:proofErr w:type="gramEnd"/>
      <w:r w:rsidRPr="00AF73AB">
        <w:rPr>
          <w:rFonts w:ascii="Times New Roman" w:hAnsi="Times New Roman" w:cs="Times New Roman"/>
          <w:sz w:val="28"/>
          <w:szCs w:val="28"/>
          <w:highlight w:val="white"/>
          <w:lang w:val="en-US"/>
        </w:rPr>
        <w:t xml:space="preserve"> 50 g</w:t>
      </w:r>
    </w:p>
    <w:p w:rsidR="00C47722" w:rsidRPr="00AF73AB" w:rsidRDefault="00C47722" w:rsidP="00DC6CC2">
      <w:pPr>
        <w:pStyle w:val="aa"/>
        <w:rPr>
          <w:rFonts w:ascii="Times New Roman" w:hAnsi="Times New Roman" w:cs="Times New Roman"/>
          <w:sz w:val="28"/>
          <w:szCs w:val="28"/>
          <w:highlight w:val="white"/>
          <w:lang w:val="en-US"/>
        </w:rPr>
      </w:pPr>
      <w:proofErr w:type="gramStart"/>
      <w:r w:rsidRPr="00AF73AB">
        <w:rPr>
          <w:rFonts w:ascii="Times New Roman" w:hAnsi="Times New Roman" w:cs="Times New Roman"/>
          <w:sz w:val="28"/>
          <w:szCs w:val="28"/>
          <w:highlight w:val="white"/>
          <w:lang w:val="en-US"/>
        </w:rPr>
        <w:t>about</w:t>
      </w:r>
      <w:proofErr w:type="gramEnd"/>
      <w:r w:rsidRPr="00AF73AB">
        <w:rPr>
          <w:rFonts w:ascii="Times New Roman" w:hAnsi="Times New Roman" w:cs="Times New Roman"/>
          <w:sz w:val="28"/>
          <w:szCs w:val="28"/>
          <w:highlight w:val="white"/>
          <w:lang w:val="en-US"/>
        </w:rPr>
        <w:t xml:space="preserve"> 125 g</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 xml:space="preserve">7. Unlike many substances, water expands as it freezes. What percent of volume </w:t>
      </w:r>
      <w:proofErr w:type="gramStart"/>
      <w:r w:rsidRPr="00AF73AB">
        <w:rPr>
          <w:rFonts w:ascii="Times New Roman" w:hAnsi="Times New Roman" w:cs="Times New Roman"/>
          <w:sz w:val="28"/>
          <w:szCs w:val="28"/>
          <w:highlight w:val="white"/>
          <w:lang w:val="en-US"/>
        </w:rPr>
        <w:t>An</w:t>
      </w:r>
      <w:proofErr w:type="gramEnd"/>
      <w:r w:rsidRPr="00AF73AB">
        <w:rPr>
          <w:rFonts w:ascii="Times New Roman" w:hAnsi="Times New Roman" w:cs="Times New Roman"/>
          <w:sz w:val="28"/>
          <w:szCs w:val="28"/>
          <w:highlight w:val="white"/>
          <w:lang w:val="en-US"/>
        </w:rPr>
        <w:t xml:space="preserve"> ice cube takes up than the water used to make it?</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4 percent</w:t>
      </w:r>
    </w:p>
    <w:p w:rsidR="00C47722" w:rsidRPr="00AF73AB" w:rsidRDefault="00C47722" w:rsidP="00DC6CC2">
      <w:pPr>
        <w:pStyle w:val="aa"/>
        <w:rPr>
          <w:rFonts w:ascii="Times New Roman" w:hAnsi="Times New Roman" w:cs="Times New Roman"/>
          <w:i/>
          <w:sz w:val="28"/>
          <w:szCs w:val="28"/>
          <w:highlight w:val="white"/>
          <w:lang w:val="en-US"/>
        </w:rPr>
      </w:pPr>
      <w:r w:rsidRPr="00AF73AB">
        <w:rPr>
          <w:rFonts w:ascii="Times New Roman" w:hAnsi="Times New Roman" w:cs="Times New Roman"/>
          <w:i/>
          <w:sz w:val="28"/>
          <w:szCs w:val="28"/>
          <w:highlight w:val="white"/>
          <w:u w:val="single"/>
          <w:lang w:val="en-US"/>
        </w:rPr>
        <w:t>9 percent</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7 percent</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8. Which element is most abundant in universe?</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Oxygen</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Nitrogen</w:t>
      </w:r>
    </w:p>
    <w:p w:rsidR="00C47722" w:rsidRPr="00AF73AB" w:rsidRDefault="00C47722" w:rsidP="00DC6CC2">
      <w:pPr>
        <w:pStyle w:val="aa"/>
        <w:rPr>
          <w:rFonts w:ascii="Times New Roman" w:hAnsi="Times New Roman" w:cs="Times New Roman"/>
          <w:i/>
          <w:sz w:val="28"/>
          <w:szCs w:val="28"/>
          <w:highlight w:val="white"/>
          <w:lang w:val="en-US"/>
        </w:rPr>
      </w:pPr>
      <w:r w:rsidRPr="00AF73AB">
        <w:rPr>
          <w:rFonts w:ascii="Times New Roman" w:hAnsi="Times New Roman" w:cs="Times New Roman"/>
          <w:i/>
          <w:sz w:val="28"/>
          <w:szCs w:val="28"/>
          <w:highlight w:val="white"/>
          <w:u w:val="single"/>
          <w:lang w:val="en-US"/>
        </w:rPr>
        <w:t>Hydrogen</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9. Which element is liquid at room temperature?</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Gallium</w:t>
      </w:r>
    </w:p>
    <w:p w:rsidR="00C47722" w:rsidRPr="00AF73AB" w:rsidRDefault="00C47722" w:rsidP="00DC6CC2">
      <w:pPr>
        <w:pStyle w:val="aa"/>
        <w:rPr>
          <w:rFonts w:ascii="Times New Roman" w:hAnsi="Times New Roman" w:cs="Times New Roman"/>
          <w:i/>
          <w:sz w:val="28"/>
          <w:szCs w:val="28"/>
          <w:highlight w:val="white"/>
          <w:lang w:val="en-US"/>
        </w:rPr>
      </w:pPr>
      <w:r w:rsidRPr="00AF73AB">
        <w:rPr>
          <w:rFonts w:ascii="Times New Roman" w:hAnsi="Times New Roman" w:cs="Times New Roman"/>
          <w:i/>
          <w:sz w:val="28"/>
          <w:szCs w:val="28"/>
          <w:highlight w:val="white"/>
          <w:u w:val="single"/>
          <w:lang w:val="en-US"/>
        </w:rPr>
        <w:t>Bromine</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Phosphorus</w:t>
      </w:r>
    </w:p>
    <w:p w:rsidR="00C47722" w:rsidRPr="00AF73AB" w:rsidRDefault="00C47722" w:rsidP="00DC6CC2">
      <w:pPr>
        <w:pStyle w:val="aa"/>
        <w:rPr>
          <w:rFonts w:ascii="Times New Roman" w:hAnsi="Times New Roman" w:cs="Times New Roman"/>
          <w:color w:val="000000"/>
          <w:sz w:val="28"/>
          <w:szCs w:val="28"/>
          <w:highlight w:val="white"/>
          <w:lang w:val="en-US"/>
        </w:rPr>
      </w:pPr>
      <w:bookmarkStart w:id="3" w:name="_sx439363x1jv" w:colFirst="0" w:colLast="0"/>
      <w:bookmarkEnd w:id="3"/>
      <w:r w:rsidRPr="00AF73AB">
        <w:rPr>
          <w:rFonts w:ascii="Times New Roman" w:hAnsi="Times New Roman" w:cs="Times New Roman"/>
          <w:color w:val="000000"/>
          <w:sz w:val="28"/>
          <w:szCs w:val="28"/>
          <w:highlight w:val="white"/>
          <w:lang w:val="en-US"/>
        </w:rPr>
        <w:t>10. All of the following are amino acids except:</w:t>
      </w:r>
    </w:p>
    <w:p w:rsidR="00C47722" w:rsidRPr="00AF73AB" w:rsidRDefault="00C47722" w:rsidP="00DC6CC2">
      <w:pPr>
        <w:pStyle w:val="aa"/>
        <w:rPr>
          <w:rFonts w:ascii="Times New Roman" w:hAnsi="Times New Roman" w:cs="Times New Roman"/>
          <w:sz w:val="28"/>
          <w:szCs w:val="28"/>
          <w:highlight w:val="white"/>
          <w:lang w:val="en-US"/>
        </w:rPr>
      </w:pPr>
      <w:proofErr w:type="spellStart"/>
      <w:r w:rsidRPr="00AF73AB">
        <w:rPr>
          <w:rFonts w:ascii="Times New Roman" w:hAnsi="Times New Roman" w:cs="Times New Roman"/>
          <w:sz w:val="28"/>
          <w:szCs w:val="28"/>
          <w:highlight w:val="white"/>
          <w:lang w:val="en-US"/>
        </w:rPr>
        <w:t>Leucine</w:t>
      </w:r>
      <w:proofErr w:type="spellEnd"/>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Tryptophan</w:t>
      </w:r>
    </w:p>
    <w:p w:rsidR="00C47722" w:rsidRPr="00AF73AB" w:rsidRDefault="00C47722" w:rsidP="00DC6CC2">
      <w:pPr>
        <w:pStyle w:val="aa"/>
        <w:rPr>
          <w:rFonts w:ascii="Times New Roman" w:hAnsi="Times New Roman" w:cs="Times New Roman"/>
          <w:i/>
          <w:sz w:val="28"/>
          <w:szCs w:val="28"/>
          <w:highlight w:val="white"/>
          <w:lang w:val="en-US"/>
        </w:rPr>
      </w:pPr>
      <w:r w:rsidRPr="00AF73AB">
        <w:rPr>
          <w:rFonts w:ascii="Times New Roman" w:hAnsi="Times New Roman" w:cs="Times New Roman"/>
          <w:i/>
          <w:sz w:val="28"/>
          <w:szCs w:val="28"/>
          <w:highlight w:val="white"/>
          <w:u w:val="single"/>
          <w:lang w:val="en-US"/>
        </w:rPr>
        <w:t>Adenine</w:t>
      </w:r>
    </w:p>
    <w:p w:rsidR="00C47722" w:rsidRPr="00AF73AB" w:rsidRDefault="00C47722" w:rsidP="00DC6CC2">
      <w:pPr>
        <w:pStyle w:val="aa"/>
        <w:rPr>
          <w:rFonts w:ascii="Times New Roman" w:hAnsi="Times New Roman" w:cs="Times New Roman"/>
          <w:color w:val="000000"/>
          <w:sz w:val="28"/>
          <w:szCs w:val="28"/>
          <w:highlight w:val="white"/>
          <w:lang w:val="en-US"/>
        </w:rPr>
      </w:pPr>
      <w:bookmarkStart w:id="4" w:name="_tp1hksbs7vbq" w:colFirst="0" w:colLast="0"/>
      <w:bookmarkEnd w:id="4"/>
      <w:r w:rsidRPr="00AF73AB">
        <w:rPr>
          <w:rFonts w:ascii="Times New Roman" w:hAnsi="Times New Roman" w:cs="Times New Roman"/>
          <w:color w:val="000000"/>
          <w:sz w:val="28"/>
          <w:szCs w:val="28"/>
          <w:highlight w:val="white"/>
          <w:lang w:val="en-US"/>
        </w:rPr>
        <w:t>11. What do you call an atom that has more protons than electrons?</w:t>
      </w:r>
    </w:p>
    <w:p w:rsidR="00C47722" w:rsidRPr="00AF73AB" w:rsidRDefault="00C47722" w:rsidP="00DC6CC2">
      <w:pPr>
        <w:pStyle w:val="aa"/>
        <w:rPr>
          <w:rFonts w:ascii="Times New Roman" w:hAnsi="Times New Roman" w:cs="Times New Roman"/>
          <w:sz w:val="28"/>
          <w:szCs w:val="28"/>
          <w:highlight w:val="white"/>
          <w:lang w:val="en-US"/>
        </w:rPr>
      </w:pPr>
      <w:proofErr w:type="spellStart"/>
      <w:r w:rsidRPr="00AF73AB">
        <w:rPr>
          <w:rFonts w:ascii="Times New Roman" w:hAnsi="Times New Roman" w:cs="Times New Roman"/>
          <w:sz w:val="28"/>
          <w:szCs w:val="28"/>
          <w:highlight w:val="white"/>
          <w:lang w:val="en-US"/>
        </w:rPr>
        <w:t>Anisotope</w:t>
      </w:r>
      <w:proofErr w:type="spellEnd"/>
    </w:p>
    <w:p w:rsidR="00C47722" w:rsidRPr="00AF73AB" w:rsidRDefault="00C47722" w:rsidP="00DC6CC2">
      <w:pPr>
        <w:pStyle w:val="aa"/>
        <w:rPr>
          <w:rFonts w:ascii="Times New Roman" w:hAnsi="Times New Roman" w:cs="Times New Roman"/>
          <w:i/>
          <w:sz w:val="28"/>
          <w:szCs w:val="28"/>
          <w:highlight w:val="white"/>
          <w:lang w:val="en-US"/>
        </w:rPr>
      </w:pPr>
      <w:r w:rsidRPr="00AF73AB">
        <w:rPr>
          <w:rFonts w:ascii="Times New Roman" w:hAnsi="Times New Roman" w:cs="Times New Roman"/>
          <w:i/>
          <w:sz w:val="28"/>
          <w:szCs w:val="28"/>
          <w:highlight w:val="white"/>
          <w:u w:val="single"/>
          <w:lang w:val="en-US"/>
        </w:rPr>
        <w:t xml:space="preserve">A </w:t>
      </w:r>
      <w:proofErr w:type="spellStart"/>
      <w:r w:rsidRPr="00AF73AB">
        <w:rPr>
          <w:rFonts w:ascii="Times New Roman" w:hAnsi="Times New Roman" w:cs="Times New Roman"/>
          <w:i/>
          <w:sz w:val="28"/>
          <w:szCs w:val="28"/>
          <w:highlight w:val="white"/>
          <w:u w:val="single"/>
          <w:lang w:val="en-US"/>
        </w:rPr>
        <w:t>cation</w:t>
      </w:r>
      <w:proofErr w:type="spellEnd"/>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A molecule</w:t>
      </w:r>
    </w:p>
    <w:p w:rsidR="00C47722" w:rsidRPr="00AF73AB" w:rsidRDefault="00C47722" w:rsidP="00DC6CC2">
      <w:pPr>
        <w:pStyle w:val="aa"/>
        <w:rPr>
          <w:rFonts w:ascii="Times New Roman" w:hAnsi="Times New Roman" w:cs="Times New Roman"/>
          <w:color w:val="000000"/>
          <w:sz w:val="28"/>
          <w:szCs w:val="28"/>
          <w:highlight w:val="white"/>
          <w:lang w:val="en-US"/>
        </w:rPr>
      </w:pPr>
      <w:bookmarkStart w:id="5" w:name="_1hornztpeaol" w:colFirst="0" w:colLast="0"/>
      <w:bookmarkEnd w:id="5"/>
      <w:r w:rsidRPr="00AF73AB">
        <w:rPr>
          <w:rFonts w:ascii="Times New Roman" w:hAnsi="Times New Roman" w:cs="Times New Roman"/>
          <w:color w:val="000000"/>
          <w:sz w:val="28"/>
          <w:szCs w:val="28"/>
          <w:highlight w:val="white"/>
          <w:lang w:val="en-US"/>
        </w:rPr>
        <w:t>12. You can't live without iron. Where in the body is most of the iron located?</w:t>
      </w:r>
    </w:p>
    <w:p w:rsidR="00C47722" w:rsidRPr="00AF73AB" w:rsidRDefault="00C47722" w:rsidP="00DC6CC2">
      <w:pPr>
        <w:pStyle w:val="aa"/>
        <w:rPr>
          <w:rFonts w:ascii="Times New Roman" w:hAnsi="Times New Roman" w:cs="Times New Roman"/>
          <w:sz w:val="28"/>
          <w:szCs w:val="28"/>
          <w:highlight w:val="white"/>
          <w:lang w:val="en-US"/>
        </w:rPr>
      </w:pPr>
      <w:proofErr w:type="spellStart"/>
      <w:r w:rsidRPr="00AF73AB">
        <w:rPr>
          <w:rFonts w:ascii="Times New Roman" w:hAnsi="Times New Roman" w:cs="Times New Roman"/>
          <w:sz w:val="28"/>
          <w:szCs w:val="28"/>
          <w:highlight w:val="white"/>
          <w:lang w:val="en-US"/>
        </w:rPr>
        <w:t>Yourskin</w:t>
      </w:r>
      <w:proofErr w:type="spellEnd"/>
    </w:p>
    <w:p w:rsidR="00C47722" w:rsidRPr="00AF73AB" w:rsidRDefault="00C47722" w:rsidP="00DC6CC2">
      <w:pPr>
        <w:pStyle w:val="aa"/>
        <w:rPr>
          <w:rFonts w:ascii="Times New Roman" w:hAnsi="Times New Roman" w:cs="Times New Roman"/>
          <w:i/>
          <w:sz w:val="28"/>
          <w:szCs w:val="28"/>
          <w:highlight w:val="white"/>
          <w:lang w:val="en-US"/>
        </w:rPr>
      </w:pPr>
      <w:proofErr w:type="spellStart"/>
      <w:r w:rsidRPr="00AF73AB">
        <w:rPr>
          <w:rFonts w:ascii="Times New Roman" w:hAnsi="Times New Roman" w:cs="Times New Roman"/>
          <w:i/>
          <w:sz w:val="28"/>
          <w:szCs w:val="28"/>
          <w:highlight w:val="white"/>
          <w:u w:val="single"/>
          <w:lang w:val="en-US"/>
        </w:rPr>
        <w:t>Yourblood</w:t>
      </w:r>
      <w:proofErr w:type="spellEnd"/>
    </w:p>
    <w:p w:rsidR="00C47722" w:rsidRPr="00AF73AB" w:rsidRDefault="00C47722" w:rsidP="00DC6CC2">
      <w:pPr>
        <w:pStyle w:val="aa"/>
        <w:rPr>
          <w:rFonts w:ascii="Times New Roman" w:hAnsi="Times New Roman" w:cs="Times New Roman"/>
          <w:sz w:val="28"/>
          <w:szCs w:val="28"/>
          <w:highlight w:val="white"/>
          <w:lang w:val="en-US"/>
        </w:rPr>
      </w:pPr>
      <w:proofErr w:type="spellStart"/>
      <w:r w:rsidRPr="00AF73AB">
        <w:rPr>
          <w:rFonts w:ascii="Times New Roman" w:hAnsi="Times New Roman" w:cs="Times New Roman"/>
          <w:sz w:val="28"/>
          <w:szCs w:val="28"/>
          <w:highlight w:val="white"/>
          <w:lang w:val="en-US"/>
        </w:rPr>
        <w:t>Yourbrain</w:t>
      </w:r>
      <w:proofErr w:type="spellEnd"/>
    </w:p>
    <w:p w:rsidR="00C47722" w:rsidRPr="00AF73AB" w:rsidRDefault="00C47722" w:rsidP="00DC6CC2">
      <w:pPr>
        <w:pStyle w:val="aa"/>
        <w:rPr>
          <w:rFonts w:ascii="Times New Roman" w:hAnsi="Times New Roman" w:cs="Times New Roman"/>
          <w:color w:val="000000"/>
          <w:sz w:val="28"/>
          <w:szCs w:val="28"/>
          <w:highlight w:val="white"/>
          <w:lang w:val="en-US"/>
        </w:rPr>
      </w:pPr>
      <w:bookmarkStart w:id="6" w:name="_rqng1s1sciy2" w:colFirst="0" w:colLast="0"/>
      <w:bookmarkEnd w:id="6"/>
      <w:r w:rsidRPr="00AF73AB">
        <w:rPr>
          <w:rFonts w:ascii="Times New Roman" w:hAnsi="Times New Roman" w:cs="Times New Roman"/>
          <w:color w:val="000000"/>
          <w:sz w:val="28"/>
          <w:szCs w:val="28"/>
          <w:highlight w:val="white"/>
          <w:lang w:val="en-US"/>
        </w:rPr>
        <w:t xml:space="preserve">13. </w:t>
      </w:r>
      <w:proofErr w:type="spellStart"/>
      <w:r w:rsidRPr="00AF73AB">
        <w:rPr>
          <w:rFonts w:ascii="Times New Roman" w:hAnsi="Times New Roman" w:cs="Times New Roman"/>
          <w:color w:val="000000"/>
          <w:sz w:val="28"/>
          <w:szCs w:val="28"/>
          <w:highlight w:val="white"/>
          <w:lang w:val="en-US"/>
        </w:rPr>
        <w:t>Allorganicmoleculescontain</w:t>
      </w:r>
      <w:proofErr w:type="spellEnd"/>
      <w:r w:rsidRPr="00AF73AB">
        <w:rPr>
          <w:rFonts w:ascii="Times New Roman" w:hAnsi="Times New Roman" w:cs="Times New Roman"/>
          <w:color w:val="000000"/>
          <w:sz w:val="28"/>
          <w:szCs w:val="28"/>
          <w:highlight w:val="white"/>
          <w:lang w:val="en-US"/>
        </w:rPr>
        <w:t>:</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Carbon</w:t>
      </w:r>
      <w:r w:rsidRPr="00AF73AB">
        <w:rPr>
          <w:rFonts w:ascii="Times New Roman" w:hAnsi="Times New Roman" w:cs="Times New Roman"/>
          <w:sz w:val="28"/>
          <w:szCs w:val="28"/>
          <w:highlight w:val="white"/>
          <w:lang w:val="kk-KZ"/>
        </w:rPr>
        <w:t xml:space="preserve"> </w:t>
      </w:r>
      <w:r w:rsidRPr="00AF73AB">
        <w:rPr>
          <w:rFonts w:ascii="Times New Roman" w:hAnsi="Times New Roman" w:cs="Times New Roman"/>
          <w:sz w:val="28"/>
          <w:szCs w:val="28"/>
          <w:highlight w:val="white"/>
          <w:lang w:val="en-US"/>
        </w:rPr>
        <w:t>only</w:t>
      </w:r>
    </w:p>
    <w:p w:rsidR="00C47722" w:rsidRPr="00AF73AB" w:rsidRDefault="00C47722" w:rsidP="00DC6CC2">
      <w:pPr>
        <w:pStyle w:val="aa"/>
        <w:rPr>
          <w:rFonts w:ascii="Times New Roman" w:hAnsi="Times New Roman" w:cs="Times New Roman"/>
          <w:i/>
          <w:sz w:val="28"/>
          <w:szCs w:val="28"/>
          <w:highlight w:val="white"/>
          <w:lang w:val="en-US"/>
        </w:rPr>
      </w:pPr>
      <w:r w:rsidRPr="00AF73AB">
        <w:rPr>
          <w:rFonts w:ascii="Times New Roman" w:hAnsi="Times New Roman" w:cs="Times New Roman"/>
          <w:i/>
          <w:sz w:val="28"/>
          <w:szCs w:val="28"/>
          <w:highlight w:val="white"/>
          <w:u w:val="single"/>
          <w:lang w:val="en-US"/>
        </w:rPr>
        <w:t>Carbon</w:t>
      </w:r>
      <w:r w:rsidRPr="00AF73AB">
        <w:rPr>
          <w:rFonts w:ascii="Times New Roman" w:hAnsi="Times New Roman" w:cs="Times New Roman"/>
          <w:i/>
          <w:sz w:val="28"/>
          <w:szCs w:val="28"/>
          <w:highlight w:val="white"/>
          <w:u w:val="single"/>
          <w:lang w:val="kk-KZ"/>
        </w:rPr>
        <w:t xml:space="preserve"> </w:t>
      </w:r>
      <w:r w:rsidRPr="00AF73AB">
        <w:rPr>
          <w:rFonts w:ascii="Times New Roman" w:hAnsi="Times New Roman" w:cs="Times New Roman"/>
          <w:i/>
          <w:sz w:val="28"/>
          <w:szCs w:val="28"/>
          <w:highlight w:val="white"/>
          <w:u w:val="single"/>
          <w:lang w:val="en-US"/>
        </w:rPr>
        <w:t>and</w:t>
      </w:r>
      <w:r w:rsidRPr="00AF73AB">
        <w:rPr>
          <w:rFonts w:ascii="Times New Roman" w:hAnsi="Times New Roman" w:cs="Times New Roman"/>
          <w:i/>
          <w:sz w:val="28"/>
          <w:szCs w:val="28"/>
          <w:highlight w:val="white"/>
          <w:u w:val="single"/>
          <w:lang w:val="kk-KZ"/>
        </w:rPr>
        <w:t xml:space="preserve"> </w:t>
      </w:r>
      <w:r w:rsidRPr="00AF73AB">
        <w:rPr>
          <w:rFonts w:ascii="Times New Roman" w:hAnsi="Times New Roman" w:cs="Times New Roman"/>
          <w:i/>
          <w:sz w:val="28"/>
          <w:szCs w:val="28"/>
          <w:highlight w:val="white"/>
          <w:u w:val="single"/>
          <w:lang w:val="en-US"/>
        </w:rPr>
        <w:t>Hydrogen</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Carbon, hydrogen</w:t>
      </w:r>
      <w:r w:rsidRPr="00AF73AB">
        <w:rPr>
          <w:rFonts w:ascii="Times New Roman" w:hAnsi="Times New Roman" w:cs="Times New Roman"/>
          <w:sz w:val="28"/>
          <w:szCs w:val="28"/>
          <w:highlight w:val="white"/>
          <w:lang w:val="kk-KZ"/>
        </w:rPr>
        <w:t xml:space="preserve"> </w:t>
      </w:r>
      <w:r w:rsidRPr="00AF73AB">
        <w:rPr>
          <w:rFonts w:ascii="Times New Roman" w:hAnsi="Times New Roman" w:cs="Times New Roman"/>
          <w:sz w:val="28"/>
          <w:szCs w:val="28"/>
          <w:highlight w:val="white"/>
          <w:lang w:val="en-US"/>
        </w:rPr>
        <w:t>and</w:t>
      </w:r>
      <w:r w:rsidRPr="00AF73AB">
        <w:rPr>
          <w:rFonts w:ascii="Times New Roman" w:hAnsi="Times New Roman" w:cs="Times New Roman"/>
          <w:sz w:val="28"/>
          <w:szCs w:val="28"/>
          <w:highlight w:val="white"/>
          <w:lang w:val="kk-KZ"/>
        </w:rPr>
        <w:t xml:space="preserve"> </w:t>
      </w:r>
      <w:r w:rsidRPr="00AF73AB">
        <w:rPr>
          <w:rFonts w:ascii="Times New Roman" w:hAnsi="Times New Roman" w:cs="Times New Roman"/>
          <w:sz w:val="28"/>
          <w:szCs w:val="28"/>
          <w:highlight w:val="white"/>
          <w:lang w:val="en-US"/>
        </w:rPr>
        <w:t>Oxygen</w:t>
      </w:r>
    </w:p>
    <w:p w:rsidR="00C47722" w:rsidRPr="00AF73AB" w:rsidRDefault="00C47722" w:rsidP="00DC6CC2">
      <w:pPr>
        <w:pStyle w:val="aa"/>
        <w:rPr>
          <w:rFonts w:ascii="Times New Roman" w:hAnsi="Times New Roman" w:cs="Times New Roman"/>
          <w:color w:val="000000"/>
          <w:sz w:val="28"/>
          <w:szCs w:val="28"/>
          <w:highlight w:val="white"/>
          <w:lang w:val="en-US"/>
        </w:rPr>
      </w:pPr>
      <w:bookmarkStart w:id="7" w:name="_flo3k8mttcic" w:colFirst="0" w:colLast="0"/>
      <w:bookmarkEnd w:id="7"/>
      <w:r w:rsidRPr="00AF73AB">
        <w:rPr>
          <w:rFonts w:ascii="Times New Roman" w:hAnsi="Times New Roman" w:cs="Times New Roman"/>
          <w:color w:val="000000"/>
          <w:sz w:val="28"/>
          <w:szCs w:val="28"/>
          <w:highlight w:val="white"/>
          <w:lang w:val="en-US"/>
        </w:rPr>
        <w:t>14. Which of these elements is a nonmetal?</w:t>
      </w:r>
    </w:p>
    <w:p w:rsidR="00C47722" w:rsidRPr="00AF73AB" w:rsidRDefault="00C47722" w:rsidP="00DC6CC2">
      <w:pPr>
        <w:pStyle w:val="aa"/>
        <w:rPr>
          <w:rFonts w:ascii="Times New Roman" w:hAnsi="Times New Roman" w:cs="Times New Roman"/>
          <w:i/>
          <w:sz w:val="28"/>
          <w:szCs w:val="28"/>
          <w:highlight w:val="white"/>
          <w:lang w:val="en-US"/>
        </w:rPr>
      </w:pPr>
      <w:r w:rsidRPr="00AF73AB">
        <w:rPr>
          <w:rFonts w:ascii="Times New Roman" w:hAnsi="Times New Roman" w:cs="Times New Roman"/>
          <w:i/>
          <w:sz w:val="28"/>
          <w:szCs w:val="28"/>
          <w:highlight w:val="white"/>
          <w:u w:val="single"/>
          <w:lang w:val="en-US"/>
        </w:rPr>
        <w:t>Sulfur</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Beryllium</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Manganese</w:t>
      </w:r>
    </w:p>
    <w:p w:rsidR="00C47722" w:rsidRPr="00AF73AB" w:rsidRDefault="00C47722" w:rsidP="00DC6CC2">
      <w:pPr>
        <w:pStyle w:val="aa"/>
        <w:rPr>
          <w:rFonts w:ascii="Times New Roman" w:hAnsi="Times New Roman" w:cs="Times New Roman"/>
          <w:color w:val="000000"/>
          <w:sz w:val="28"/>
          <w:szCs w:val="28"/>
          <w:lang w:val="en-US"/>
        </w:rPr>
      </w:pPr>
      <w:bookmarkStart w:id="8" w:name="_grjsbwvi41fe" w:colFirst="0" w:colLast="0"/>
      <w:bookmarkEnd w:id="8"/>
      <w:r w:rsidRPr="00AF73AB">
        <w:rPr>
          <w:rFonts w:ascii="Times New Roman" w:hAnsi="Times New Roman" w:cs="Times New Roman"/>
          <w:color w:val="000000"/>
          <w:sz w:val="28"/>
          <w:szCs w:val="28"/>
          <w:lang w:val="en-US"/>
        </w:rPr>
        <w:t>15. What is the most common isotope of hydrogen?</w:t>
      </w:r>
    </w:p>
    <w:p w:rsidR="00C47722" w:rsidRPr="00AF73AB" w:rsidRDefault="00C47722" w:rsidP="00DC6CC2">
      <w:pPr>
        <w:pStyle w:val="aa"/>
        <w:rPr>
          <w:rFonts w:ascii="Times New Roman" w:hAnsi="Times New Roman" w:cs="Times New Roman"/>
          <w:sz w:val="28"/>
          <w:szCs w:val="28"/>
          <w:lang w:val="en-US"/>
        </w:rPr>
      </w:pPr>
      <w:r w:rsidRPr="00AF73AB">
        <w:rPr>
          <w:rFonts w:ascii="Times New Roman" w:hAnsi="Times New Roman" w:cs="Times New Roman"/>
          <w:sz w:val="28"/>
          <w:szCs w:val="28"/>
          <w:lang w:val="en-US"/>
        </w:rPr>
        <w:t>Tritium</w:t>
      </w:r>
    </w:p>
    <w:p w:rsidR="00C47722" w:rsidRPr="00AF73AB" w:rsidRDefault="00C47722" w:rsidP="00DC6CC2">
      <w:pPr>
        <w:pStyle w:val="aa"/>
        <w:rPr>
          <w:rFonts w:ascii="Times New Roman" w:hAnsi="Times New Roman" w:cs="Times New Roman"/>
          <w:sz w:val="28"/>
          <w:szCs w:val="28"/>
          <w:lang w:val="en-US"/>
        </w:rPr>
      </w:pPr>
      <w:r w:rsidRPr="00AF73AB">
        <w:rPr>
          <w:rFonts w:ascii="Times New Roman" w:hAnsi="Times New Roman" w:cs="Times New Roman"/>
          <w:sz w:val="28"/>
          <w:szCs w:val="28"/>
          <w:lang w:val="en-US"/>
        </w:rPr>
        <w:t>Deuterium</w:t>
      </w:r>
    </w:p>
    <w:p w:rsidR="00C47722" w:rsidRPr="00AF73AB" w:rsidRDefault="00C47722" w:rsidP="00DC6CC2">
      <w:pPr>
        <w:pStyle w:val="aa"/>
        <w:rPr>
          <w:rFonts w:ascii="Times New Roman" w:hAnsi="Times New Roman" w:cs="Times New Roman"/>
          <w:i/>
          <w:sz w:val="28"/>
          <w:szCs w:val="28"/>
          <w:lang w:val="en-US"/>
        </w:rPr>
      </w:pPr>
      <w:proofErr w:type="spellStart"/>
      <w:r w:rsidRPr="00AF73AB">
        <w:rPr>
          <w:rFonts w:ascii="Times New Roman" w:hAnsi="Times New Roman" w:cs="Times New Roman"/>
          <w:i/>
          <w:sz w:val="28"/>
          <w:szCs w:val="28"/>
          <w:u w:val="single"/>
          <w:lang w:val="en-US"/>
        </w:rPr>
        <w:t>Protium</w:t>
      </w:r>
      <w:proofErr w:type="spellEnd"/>
    </w:p>
    <w:p w:rsidR="00C47722" w:rsidRPr="00AF73AB" w:rsidRDefault="00C47722" w:rsidP="00DC6CC2">
      <w:pPr>
        <w:pStyle w:val="aa"/>
        <w:rPr>
          <w:rFonts w:ascii="Times New Roman" w:hAnsi="Times New Roman" w:cs="Times New Roman"/>
          <w:color w:val="000000"/>
          <w:sz w:val="28"/>
          <w:szCs w:val="28"/>
          <w:lang w:val="en-US"/>
        </w:rPr>
      </w:pPr>
      <w:bookmarkStart w:id="9" w:name="_tvm3m1okuaw5" w:colFirst="0" w:colLast="0"/>
      <w:bookmarkEnd w:id="9"/>
      <w:r w:rsidRPr="00AF73AB">
        <w:rPr>
          <w:rFonts w:ascii="Times New Roman" w:hAnsi="Times New Roman" w:cs="Times New Roman"/>
          <w:color w:val="000000"/>
          <w:sz w:val="28"/>
          <w:szCs w:val="28"/>
          <w:lang w:val="en-US"/>
        </w:rPr>
        <w:t>16. Which of these elements isn't a noble gas?</w:t>
      </w:r>
    </w:p>
    <w:p w:rsidR="00C47722" w:rsidRPr="00AF73AB" w:rsidRDefault="00C47722" w:rsidP="00DC6CC2">
      <w:pPr>
        <w:pStyle w:val="aa"/>
        <w:rPr>
          <w:rFonts w:ascii="Times New Roman" w:hAnsi="Times New Roman" w:cs="Times New Roman"/>
          <w:sz w:val="28"/>
          <w:szCs w:val="28"/>
          <w:lang w:val="en-US"/>
        </w:rPr>
      </w:pPr>
      <w:r w:rsidRPr="00AF73AB">
        <w:rPr>
          <w:rFonts w:ascii="Times New Roman" w:hAnsi="Times New Roman" w:cs="Times New Roman"/>
          <w:sz w:val="28"/>
          <w:szCs w:val="28"/>
          <w:lang w:val="en-US"/>
        </w:rPr>
        <w:t>Helium</w:t>
      </w:r>
    </w:p>
    <w:p w:rsidR="00C47722" w:rsidRPr="00AF73AB" w:rsidRDefault="00C47722" w:rsidP="00DC6CC2">
      <w:pPr>
        <w:pStyle w:val="aa"/>
        <w:rPr>
          <w:rFonts w:ascii="Times New Roman" w:hAnsi="Times New Roman" w:cs="Times New Roman"/>
          <w:sz w:val="28"/>
          <w:szCs w:val="28"/>
          <w:lang w:val="en-US"/>
        </w:rPr>
      </w:pPr>
      <w:r w:rsidRPr="00AF73AB">
        <w:rPr>
          <w:rFonts w:ascii="Times New Roman" w:hAnsi="Times New Roman" w:cs="Times New Roman"/>
          <w:sz w:val="28"/>
          <w:szCs w:val="28"/>
          <w:lang w:val="en-US"/>
        </w:rPr>
        <w:t>Krypton</w:t>
      </w:r>
    </w:p>
    <w:p w:rsidR="00C47722" w:rsidRPr="00AF73AB" w:rsidRDefault="00C47722" w:rsidP="00DC6CC2">
      <w:pPr>
        <w:pStyle w:val="aa"/>
        <w:rPr>
          <w:rFonts w:ascii="Times New Roman" w:hAnsi="Times New Roman" w:cs="Times New Roman"/>
          <w:i/>
          <w:sz w:val="28"/>
          <w:szCs w:val="28"/>
          <w:lang w:val="en-US"/>
        </w:rPr>
      </w:pPr>
      <w:r w:rsidRPr="00AF73AB">
        <w:rPr>
          <w:rFonts w:ascii="Times New Roman" w:hAnsi="Times New Roman" w:cs="Times New Roman"/>
          <w:i/>
          <w:sz w:val="28"/>
          <w:szCs w:val="28"/>
          <w:u w:val="single"/>
          <w:lang w:val="en-US"/>
        </w:rPr>
        <w:t>Boron</w:t>
      </w:r>
    </w:p>
    <w:p w:rsidR="00C47722" w:rsidRPr="00AF73AB" w:rsidRDefault="00C47722" w:rsidP="00DC6CC2">
      <w:pPr>
        <w:pStyle w:val="aa"/>
        <w:rPr>
          <w:rFonts w:ascii="Times New Roman" w:hAnsi="Times New Roman" w:cs="Times New Roman"/>
          <w:color w:val="000000"/>
          <w:sz w:val="28"/>
          <w:szCs w:val="28"/>
          <w:lang w:val="en-US"/>
        </w:rPr>
      </w:pPr>
      <w:bookmarkStart w:id="10" w:name="_cmnm90kie9q6" w:colFirst="0" w:colLast="0"/>
      <w:bookmarkEnd w:id="10"/>
      <w:r w:rsidRPr="00AF73AB">
        <w:rPr>
          <w:rFonts w:ascii="Times New Roman" w:hAnsi="Times New Roman" w:cs="Times New Roman"/>
          <w:color w:val="000000"/>
          <w:sz w:val="28"/>
          <w:szCs w:val="28"/>
          <w:lang w:val="en-US"/>
        </w:rPr>
        <w:t xml:space="preserve">17. What is the modern name of element which has symbol </w:t>
      </w:r>
      <w:proofErr w:type="spellStart"/>
      <w:r w:rsidRPr="00AF73AB">
        <w:rPr>
          <w:rFonts w:ascii="Times New Roman" w:hAnsi="Times New Roman" w:cs="Times New Roman"/>
          <w:color w:val="000000"/>
          <w:sz w:val="28"/>
          <w:szCs w:val="28"/>
          <w:lang w:val="en-US"/>
        </w:rPr>
        <w:t>Sb</w:t>
      </w:r>
      <w:proofErr w:type="spellEnd"/>
      <w:r w:rsidRPr="00AF73AB">
        <w:rPr>
          <w:rFonts w:ascii="Times New Roman" w:hAnsi="Times New Roman" w:cs="Times New Roman"/>
          <w:color w:val="000000"/>
          <w:sz w:val="28"/>
          <w:szCs w:val="28"/>
          <w:lang w:val="en-US"/>
        </w:rPr>
        <w:t>?</w:t>
      </w:r>
    </w:p>
    <w:p w:rsidR="00C47722" w:rsidRPr="00AF73AB" w:rsidRDefault="00C47722" w:rsidP="00DC6CC2">
      <w:pPr>
        <w:pStyle w:val="aa"/>
        <w:rPr>
          <w:rFonts w:ascii="Times New Roman" w:hAnsi="Times New Roman" w:cs="Times New Roman"/>
          <w:sz w:val="28"/>
          <w:szCs w:val="28"/>
          <w:lang w:val="en-US"/>
        </w:rPr>
      </w:pPr>
      <w:proofErr w:type="spellStart"/>
      <w:r w:rsidRPr="00AF73AB">
        <w:rPr>
          <w:rFonts w:ascii="Times New Roman" w:hAnsi="Times New Roman" w:cs="Times New Roman"/>
          <w:sz w:val="28"/>
          <w:szCs w:val="28"/>
          <w:lang w:val="en-US"/>
        </w:rPr>
        <w:t>Stibnum</w:t>
      </w:r>
      <w:proofErr w:type="spellEnd"/>
    </w:p>
    <w:p w:rsidR="00C47722" w:rsidRPr="00AF73AB" w:rsidRDefault="00C47722" w:rsidP="00DC6CC2">
      <w:pPr>
        <w:pStyle w:val="aa"/>
        <w:rPr>
          <w:rFonts w:ascii="Times New Roman" w:hAnsi="Times New Roman" w:cs="Times New Roman"/>
          <w:i/>
          <w:sz w:val="28"/>
          <w:szCs w:val="28"/>
          <w:lang w:val="en-US"/>
        </w:rPr>
      </w:pPr>
      <w:r w:rsidRPr="00AF73AB">
        <w:rPr>
          <w:rFonts w:ascii="Times New Roman" w:hAnsi="Times New Roman" w:cs="Times New Roman"/>
          <w:i/>
          <w:sz w:val="28"/>
          <w:szCs w:val="28"/>
          <w:u w:val="single"/>
          <w:lang w:val="en-US"/>
        </w:rPr>
        <w:t>Antimony</w:t>
      </w:r>
    </w:p>
    <w:p w:rsidR="00C47722" w:rsidRPr="00AF73AB" w:rsidRDefault="00C47722" w:rsidP="00DC6CC2">
      <w:pPr>
        <w:pStyle w:val="aa"/>
        <w:rPr>
          <w:rFonts w:ascii="Times New Roman" w:hAnsi="Times New Roman" w:cs="Times New Roman"/>
          <w:sz w:val="28"/>
          <w:szCs w:val="28"/>
          <w:lang w:val="en-US"/>
        </w:rPr>
      </w:pPr>
      <w:proofErr w:type="spellStart"/>
      <w:r w:rsidRPr="00AF73AB">
        <w:rPr>
          <w:rFonts w:ascii="Times New Roman" w:hAnsi="Times New Roman" w:cs="Times New Roman"/>
          <w:sz w:val="28"/>
          <w:szCs w:val="28"/>
          <w:lang w:val="en-US"/>
        </w:rPr>
        <w:t>Seaborgium</w:t>
      </w:r>
      <w:proofErr w:type="spellEnd"/>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18. Homogeneous</w:t>
      </w:r>
      <w:r w:rsidR="00DC6CC2" w:rsidRPr="00AF73AB">
        <w:rPr>
          <w:rFonts w:ascii="Times New Roman" w:hAnsi="Times New Roman" w:cs="Times New Roman"/>
          <w:sz w:val="28"/>
          <w:szCs w:val="28"/>
          <w:highlight w:val="white"/>
          <w:lang w:val="en-US"/>
        </w:rPr>
        <w:t xml:space="preserve"> </w:t>
      </w:r>
      <w:r w:rsidRPr="00AF73AB">
        <w:rPr>
          <w:rFonts w:ascii="Times New Roman" w:hAnsi="Times New Roman" w:cs="Times New Roman"/>
          <w:sz w:val="28"/>
          <w:szCs w:val="28"/>
          <w:highlight w:val="white"/>
          <w:lang w:val="en-US"/>
        </w:rPr>
        <w:t>mixture</w:t>
      </w:r>
      <w:r w:rsidR="00DC6CC2" w:rsidRPr="00AF73AB">
        <w:rPr>
          <w:rFonts w:ascii="Times New Roman" w:hAnsi="Times New Roman" w:cs="Times New Roman"/>
          <w:sz w:val="28"/>
          <w:szCs w:val="28"/>
          <w:highlight w:val="white"/>
          <w:lang w:val="en-US"/>
        </w:rPr>
        <w:t xml:space="preserve"> </w:t>
      </w:r>
      <w:proofErr w:type="spellStart"/>
      <w:r w:rsidRPr="00AF73AB">
        <w:rPr>
          <w:rFonts w:ascii="Times New Roman" w:hAnsi="Times New Roman" w:cs="Times New Roman"/>
          <w:sz w:val="28"/>
          <w:szCs w:val="28"/>
          <w:highlight w:val="white"/>
          <w:lang w:val="en-US"/>
        </w:rPr>
        <w:t>sare</w:t>
      </w:r>
      <w:proofErr w:type="spellEnd"/>
      <w:r w:rsidR="00DC6CC2" w:rsidRPr="00AF73AB">
        <w:rPr>
          <w:rFonts w:ascii="Times New Roman" w:hAnsi="Times New Roman" w:cs="Times New Roman"/>
          <w:sz w:val="28"/>
          <w:szCs w:val="28"/>
          <w:highlight w:val="white"/>
          <w:lang w:val="en-US"/>
        </w:rPr>
        <w:t xml:space="preserve"> </w:t>
      </w:r>
      <w:r w:rsidRPr="00AF73AB">
        <w:rPr>
          <w:rFonts w:ascii="Times New Roman" w:hAnsi="Times New Roman" w:cs="Times New Roman"/>
          <w:sz w:val="28"/>
          <w:szCs w:val="28"/>
          <w:highlight w:val="white"/>
          <w:lang w:val="en-US"/>
        </w:rPr>
        <w:t>also</w:t>
      </w:r>
      <w:r w:rsidR="00DC6CC2" w:rsidRPr="00AF73AB">
        <w:rPr>
          <w:rFonts w:ascii="Times New Roman" w:hAnsi="Times New Roman" w:cs="Times New Roman"/>
          <w:sz w:val="28"/>
          <w:szCs w:val="28"/>
          <w:highlight w:val="white"/>
          <w:lang w:val="en-US"/>
        </w:rPr>
        <w:t xml:space="preserve"> </w:t>
      </w:r>
      <w:r w:rsidRPr="00AF73AB">
        <w:rPr>
          <w:rFonts w:ascii="Times New Roman" w:hAnsi="Times New Roman" w:cs="Times New Roman"/>
          <w:sz w:val="28"/>
          <w:szCs w:val="28"/>
          <w:highlight w:val="white"/>
          <w:lang w:val="en-US"/>
        </w:rPr>
        <w:t>called</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Compounds</w:t>
      </w:r>
    </w:p>
    <w:p w:rsidR="00C47722" w:rsidRPr="00AF73AB" w:rsidRDefault="00C47722" w:rsidP="00DC6CC2">
      <w:pPr>
        <w:pStyle w:val="aa"/>
        <w:rPr>
          <w:rFonts w:ascii="Times New Roman" w:hAnsi="Times New Roman" w:cs="Times New Roman"/>
          <w:sz w:val="28"/>
          <w:szCs w:val="28"/>
          <w:highlight w:val="white"/>
          <w:lang w:val="en-US"/>
        </w:rPr>
      </w:pPr>
      <w:proofErr w:type="spellStart"/>
      <w:r w:rsidRPr="00AF73AB">
        <w:rPr>
          <w:rFonts w:ascii="Times New Roman" w:hAnsi="Times New Roman" w:cs="Times New Roman"/>
          <w:sz w:val="28"/>
          <w:szCs w:val="28"/>
          <w:highlight w:val="white"/>
          <w:lang w:val="en-US"/>
        </w:rPr>
        <w:t>Puresubstance</w:t>
      </w:r>
      <w:proofErr w:type="spellEnd"/>
    </w:p>
    <w:p w:rsidR="00C47722" w:rsidRPr="00AF73AB" w:rsidRDefault="00C47722" w:rsidP="00DC6CC2">
      <w:pPr>
        <w:pStyle w:val="aa"/>
        <w:rPr>
          <w:rFonts w:ascii="Times New Roman" w:hAnsi="Times New Roman" w:cs="Times New Roman"/>
          <w:i/>
          <w:sz w:val="28"/>
          <w:szCs w:val="28"/>
          <w:highlight w:val="white"/>
          <w:lang w:val="en-US"/>
        </w:rPr>
      </w:pPr>
      <w:r w:rsidRPr="00AF73AB">
        <w:rPr>
          <w:rFonts w:ascii="Times New Roman" w:hAnsi="Times New Roman" w:cs="Times New Roman"/>
          <w:i/>
          <w:sz w:val="28"/>
          <w:szCs w:val="28"/>
          <w:highlight w:val="white"/>
          <w:u w:val="single"/>
          <w:lang w:val="en-US"/>
        </w:rPr>
        <w:t>Solution</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19. What</w:t>
      </w:r>
      <w:r w:rsidR="00D74C07" w:rsidRPr="00AF73AB">
        <w:rPr>
          <w:rFonts w:ascii="Times New Roman" w:hAnsi="Times New Roman" w:cs="Times New Roman"/>
          <w:sz w:val="28"/>
          <w:szCs w:val="28"/>
          <w:highlight w:val="white"/>
          <w:lang w:val="en-US"/>
        </w:rPr>
        <w:t xml:space="preserve"> </w:t>
      </w:r>
      <w:r w:rsidRPr="00AF73AB">
        <w:rPr>
          <w:rFonts w:ascii="Times New Roman" w:hAnsi="Times New Roman" w:cs="Times New Roman"/>
          <w:sz w:val="28"/>
          <w:szCs w:val="28"/>
          <w:highlight w:val="white"/>
          <w:lang w:val="en-US"/>
        </w:rPr>
        <w:t>is</w:t>
      </w:r>
      <w:r w:rsidR="00D74C07" w:rsidRPr="00AF73AB">
        <w:rPr>
          <w:rFonts w:ascii="Times New Roman" w:hAnsi="Times New Roman" w:cs="Times New Roman"/>
          <w:sz w:val="28"/>
          <w:szCs w:val="28"/>
          <w:highlight w:val="white"/>
          <w:lang w:val="en-US"/>
        </w:rPr>
        <w:t xml:space="preserve"> </w:t>
      </w:r>
      <w:r w:rsidRPr="00AF73AB">
        <w:rPr>
          <w:rFonts w:ascii="Times New Roman" w:hAnsi="Times New Roman" w:cs="Times New Roman"/>
          <w:sz w:val="28"/>
          <w:szCs w:val="28"/>
          <w:highlight w:val="white"/>
          <w:lang w:val="en-US"/>
        </w:rPr>
        <w:t>the</w:t>
      </w:r>
      <w:r w:rsidR="00D74C07" w:rsidRPr="00AF73AB">
        <w:rPr>
          <w:rFonts w:ascii="Times New Roman" w:hAnsi="Times New Roman" w:cs="Times New Roman"/>
          <w:sz w:val="28"/>
          <w:szCs w:val="28"/>
          <w:highlight w:val="white"/>
          <w:lang w:val="en-US"/>
        </w:rPr>
        <w:t xml:space="preserve"> </w:t>
      </w:r>
      <w:r w:rsidRPr="00AF73AB">
        <w:rPr>
          <w:rFonts w:ascii="Times New Roman" w:hAnsi="Times New Roman" w:cs="Times New Roman"/>
          <w:sz w:val="28"/>
          <w:szCs w:val="28"/>
          <w:highlight w:val="white"/>
          <w:lang w:val="en-US"/>
        </w:rPr>
        <w:t>sublimation?</w:t>
      </w:r>
    </w:p>
    <w:p w:rsidR="00C47722" w:rsidRPr="00AF73AB" w:rsidRDefault="00C47722" w:rsidP="00DC6CC2">
      <w:pPr>
        <w:pStyle w:val="aa"/>
        <w:rPr>
          <w:rFonts w:ascii="Times New Roman" w:hAnsi="Times New Roman" w:cs="Times New Roman"/>
          <w:sz w:val="28"/>
          <w:szCs w:val="28"/>
          <w:shd w:val="clear" w:color="auto" w:fill="FBFBFB"/>
          <w:lang w:val="en-US"/>
        </w:rPr>
      </w:pPr>
      <w:r w:rsidRPr="00AF73AB">
        <w:rPr>
          <w:rFonts w:ascii="Times New Roman" w:hAnsi="Times New Roman" w:cs="Times New Roman"/>
          <w:sz w:val="28"/>
          <w:szCs w:val="28"/>
          <w:shd w:val="clear" w:color="auto" w:fill="FBFBFB"/>
          <w:lang w:val="en-US"/>
        </w:rPr>
        <w:t>A substance which changes from solid to liquid</w:t>
      </w:r>
    </w:p>
    <w:p w:rsidR="00C47722" w:rsidRPr="00AF73AB" w:rsidRDefault="00C47722" w:rsidP="00DC6CC2">
      <w:pPr>
        <w:pStyle w:val="aa"/>
        <w:rPr>
          <w:rFonts w:ascii="Times New Roman" w:hAnsi="Times New Roman" w:cs="Times New Roman"/>
          <w:i/>
          <w:sz w:val="28"/>
          <w:szCs w:val="28"/>
          <w:shd w:val="clear" w:color="auto" w:fill="FBFBFB"/>
          <w:lang w:val="en-US"/>
        </w:rPr>
      </w:pPr>
      <w:r w:rsidRPr="00AF73AB">
        <w:rPr>
          <w:rFonts w:ascii="Times New Roman" w:hAnsi="Times New Roman" w:cs="Times New Roman"/>
          <w:i/>
          <w:sz w:val="28"/>
          <w:szCs w:val="28"/>
          <w:u w:val="single"/>
          <w:shd w:val="clear" w:color="auto" w:fill="FBFBFB"/>
          <w:lang w:val="en-US"/>
        </w:rPr>
        <w:t>A substance which changes from solid to gas</w:t>
      </w:r>
    </w:p>
    <w:p w:rsidR="00C47722" w:rsidRPr="00AF73AB" w:rsidRDefault="00C47722" w:rsidP="00DC6CC2">
      <w:pPr>
        <w:pStyle w:val="aa"/>
        <w:rPr>
          <w:rFonts w:ascii="Times New Roman" w:hAnsi="Times New Roman" w:cs="Times New Roman"/>
          <w:sz w:val="28"/>
          <w:szCs w:val="28"/>
          <w:shd w:val="clear" w:color="auto" w:fill="FBFBFB"/>
          <w:lang w:val="en-US"/>
        </w:rPr>
      </w:pPr>
      <w:r w:rsidRPr="00AF73AB">
        <w:rPr>
          <w:rFonts w:ascii="Times New Roman" w:hAnsi="Times New Roman" w:cs="Times New Roman"/>
          <w:sz w:val="28"/>
          <w:szCs w:val="28"/>
          <w:shd w:val="clear" w:color="auto" w:fill="FBFBFB"/>
          <w:lang w:val="en-US"/>
        </w:rPr>
        <w:t>A substance which changes from gas to solid</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20. It is said that octopuses have three hearts and blue blood and how many brains does it have?</w:t>
      </w:r>
    </w:p>
    <w:p w:rsidR="00C47722" w:rsidRPr="00AF73AB" w:rsidRDefault="00C47722" w:rsidP="00DC6CC2">
      <w:pPr>
        <w:pStyle w:val="aa"/>
        <w:rPr>
          <w:rFonts w:ascii="Times New Roman" w:hAnsi="Times New Roman" w:cs="Times New Roman"/>
          <w:sz w:val="28"/>
          <w:szCs w:val="28"/>
          <w:shd w:val="clear" w:color="auto" w:fill="FBFBFB"/>
          <w:lang w:val="en-US"/>
        </w:rPr>
      </w:pPr>
      <w:r w:rsidRPr="00AF73AB">
        <w:rPr>
          <w:rFonts w:ascii="Times New Roman" w:hAnsi="Times New Roman" w:cs="Times New Roman"/>
          <w:sz w:val="28"/>
          <w:szCs w:val="28"/>
          <w:shd w:val="clear" w:color="auto" w:fill="FBFBFB"/>
          <w:lang w:val="en-US"/>
        </w:rPr>
        <w:t>Two</w:t>
      </w:r>
    </w:p>
    <w:p w:rsidR="00C47722" w:rsidRPr="00AF73AB" w:rsidRDefault="00C47722" w:rsidP="00DC6CC2">
      <w:pPr>
        <w:pStyle w:val="aa"/>
        <w:rPr>
          <w:rFonts w:ascii="Times New Roman" w:hAnsi="Times New Roman" w:cs="Times New Roman"/>
          <w:sz w:val="28"/>
          <w:szCs w:val="28"/>
          <w:shd w:val="clear" w:color="auto" w:fill="FBFBFB"/>
          <w:lang w:val="en-US"/>
        </w:rPr>
      </w:pPr>
      <w:r w:rsidRPr="00AF73AB">
        <w:rPr>
          <w:rFonts w:ascii="Times New Roman" w:hAnsi="Times New Roman" w:cs="Times New Roman"/>
          <w:sz w:val="28"/>
          <w:szCs w:val="28"/>
          <w:shd w:val="clear" w:color="auto" w:fill="FBFBFB"/>
          <w:lang w:val="en-US"/>
        </w:rPr>
        <w:t>Six</w:t>
      </w:r>
    </w:p>
    <w:p w:rsidR="00C47722" w:rsidRPr="00AF73AB" w:rsidRDefault="00C47722" w:rsidP="00DC6CC2">
      <w:pPr>
        <w:pStyle w:val="aa"/>
        <w:rPr>
          <w:rFonts w:ascii="Times New Roman" w:hAnsi="Times New Roman" w:cs="Times New Roman"/>
          <w:i/>
          <w:sz w:val="28"/>
          <w:szCs w:val="28"/>
          <w:shd w:val="clear" w:color="auto" w:fill="FBFBFB"/>
          <w:lang w:val="en-US"/>
        </w:rPr>
      </w:pPr>
      <w:r w:rsidRPr="00AF73AB">
        <w:rPr>
          <w:rFonts w:ascii="Times New Roman" w:hAnsi="Times New Roman" w:cs="Times New Roman"/>
          <w:i/>
          <w:sz w:val="28"/>
          <w:szCs w:val="28"/>
          <w:u w:val="single"/>
          <w:shd w:val="clear" w:color="auto" w:fill="FBFBFB"/>
          <w:lang w:val="en-US"/>
        </w:rPr>
        <w:t>Nine</w:t>
      </w: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21. The adult human skeleton has 206 bones and how many bones have babies when they are born?</w:t>
      </w:r>
    </w:p>
    <w:p w:rsidR="00C47722" w:rsidRPr="00AF73AB" w:rsidRDefault="00C47722" w:rsidP="00DC6CC2">
      <w:pPr>
        <w:pStyle w:val="aa"/>
        <w:rPr>
          <w:rFonts w:ascii="Times New Roman" w:hAnsi="Times New Roman" w:cs="Times New Roman"/>
          <w:sz w:val="28"/>
          <w:szCs w:val="28"/>
          <w:shd w:val="clear" w:color="auto" w:fill="FBFBFB"/>
          <w:lang w:val="en-US"/>
        </w:rPr>
      </w:pPr>
      <w:r w:rsidRPr="00AF73AB">
        <w:rPr>
          <w:rFonts w:ascii="Times New Roman" w:hAnsi="Times New Roman" w:cs="Times New Roman"/>
          <w:sz w:val="28"/>
          <w:szCs w:val="28"/>
          <w:shd w:val="clear" w:color="auto" w:fill="FBFBFB"/>
          <w:lang w:val="en-US"/>
        </w:rPr>
        <w:t>190</w:t>
      </w:r>
    </w:p>
    <w:p w:rsidR="00C47722" w:rsidRPr="00AF73AB" w:rsidRDefault="00C47722" w:rsidP="00DC6CC2">
      <w:pPr>
        <w:pStyle w:val="aa"/>
        <w:rPr>
          <w:rFonts w:ascii="Times New Roman" w:hAnsi="Times New Roman" w:cs="Times New Roman"/>
          <w:i/>
          <w:sz w:val="28"/>
          <w:szCs w:val="28"/>
          <w:shd w:val="clear" w:color="auto" w:fill="FBFBFB"/>
          <w:lang w:val="en-US"/>
        </w:rPr>
      </w:pPr>
      <w:r w:rsidRPr="00AF73AB">
        <w:rPr>
          <w:rFonts w:ascii="Times New Roman" w:hAnsi="Times New Roman" w:cs="Times New Roman"/>
          <w:i/>
          <w:sz w:val="28"/>
          <w:szCs w:val="28"/>
          <w:u w:val="single"/>
          <w:shd w:val="clear" w:color="auto" w:fill="FBFBFB"/>
          <w:lang w:val="en-US"/>
        </w:rPr>
        <w:t>270</w:t>
      </w:r>
    </w:p>
    <w:p w:rsidR="00C47722" w:rsidRPr="00AF73AB" w:rsidRDefault="00C47722" w:rsidP="00DC6CC2">
      <w:pPr>
        <w:pStyle w:val="aa"/>
        <w:rPr>
          <w:rFonts w:ascii="Times New Roman" w:hAnsi="Times New Roman" w:cs="Times New Roman"/>
          <w:sz w:val="28"/>
          <w:szCs w:val="28"/>
          <w:shd w:val="clear" w:color="auto" w:fill="FBFBFB"/>
          <w:lang w:val="en-US"/>
        </w:rPr>
      </w:pPr>
      <w:r w:rsidRPr="00AF73AB">
        <w:rPr>
          <w:rFonts w:ascii="Times New Roman" w:hAnsi="Times New Roman" w:cs="Times New Roman"/>
          <w:sz w:val="28"/>
          <w:szCs w:val="28"/>
          <w:shd w:val="clear" w:color="auto" w:fill="FBFBFB"/>
          <w:lang w:val="en-US"/>
        </w:rPr>
        <w:t>210</w:t>
      </w:r>
    </w:p>
    <w:p w:rsidR="00C47722" w:rsidRPr="00AF73AB" w:rsidRDefault="00C47722" w:rsidP="00DC6CC2">
      <w:pPr>
        <w:pStyle w:val="aa"/>
        <w:rPr>
          <w:rFonts w:ascii="Times New Roman" w:hAnsi="Times New Roman" w:cs="Times New Roman"/>
          <w:sz w:val="28"/>
          <w:szCs w:val="28"/>
          <w:shd w:val="clear" w:color="auto" w:fill="FBFBFB"/>
          <w:lang w:val="en-US"/>
        </w:rPr>
      </w:pPr>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22. What will be the weight of human on mars if his mass on earth is 70 kg?</w:t>
      </w:r>
    </w:p>
    <w:p w:rsidR="00C47722" w:rsidRPr="00AF73AB" w:rsidRDefault="00C47722" w:rsidP="00DC6CC2">
      <w:pPr>
        <w:pStyle w:val="aa"/>
        <w:rPr>
          <w:rFonts w:ascii="Times New Roman" w:hAnsi="Times New Roman" w:cs="Times New Roman"/>
          <w:sz w:val="28"/>
          <w:szCs w:val="28"/>
          <w:shd w:val="clear" w:color="auto" w:fill="FBFBFB"/>
          <w:lang w:val="en-US"/>
        </w:rPr>
      </w:pPr>
      <w:proofErr w:type="spellStart"/>
      <w:r w:rsidRPr="00AF73AB">
        <w:rPr>
          <w:rFonts w:ascii="Times New Roman" w:hAnsi="Times New Roman" w:cs="Times New Roman"/>
          <w:sz w:val="28"/>
          <w:szCs w:val="28"/>
          <w:shd w:val="clear" w:color="auto" w:fill="FBFBFB"/>
          <w:lang w:val="en-US"/>
        </w:rPr>
        <w:t>Morethan</w:t>
      </w:r>
      <w:proofErr w:type="spellEnd"/>
      <w:r w:rsidRPr="00AF73AB">
        <w:rPr>
          <w:rFonts w:ascii="Times New Roman" w:hAnsi="Times New Roman" w:cs="Times New Roman"/>
          <w:sz w:val="28"/>
          <w:szCs w:val="28"/>
          <w:shd w:val="clear" w:color="auto" w:fill="FBFBFB"/>
          <w:lang w:val="en-US"/>
        </w:rPr>
        <w:t xml:space="preserve"> 70 kg</w:t>
      </w:r>
    </w:p>
    <w:p w:rsidR="00C47722" w:rsidRPr="00AF73AB" w:rsidRDefault="00C47722" w:rsidP="00DC6CC2">
      <w:pPr>
        <w:pStyle w:val="aa"/>
        <w:rPr>
          <w:rFonts w:ascii="Times New Roman" w:hAnsi="Times New Roman" w:cs="Times New Roman"/>
          <w:i/>
          <w:sz w:val="28"/>
          <w:szCs w:val="28"/>
          <w:shd w:val="clear" w:color="auto" w:fill="FBFBFB"/>
          <w:lang w:val="en-US"/>
        </w:rPr>
      </w:pPr>
      <w:proofErr w:type="spellStart"/>
      <w:r w:rsidRPr="00AF73AB">
        <w:rPr>
          <w:rFonts w:ascii="Times New Roman" w:hAnsi="Times New Roman" w:cs="Times New Roman"/>
          <w:i/>
          <w:sz w:val="28"/>
          <w:szCs w:val="28"/>
          <w:u w:val="single"/>
          <w:shd w:val="clear" w:color="auto" w:fill="FBFBFB"/>
          <w:lang w:val="en-US"/>
        </w:rPr>
        <w:t>Lessthan</w:t>
      </w:r>
      <w:proofErr w:type="spellEnd"/>
      <w:r w:rsidRPr="00AF73AB">
        <w:rPr>
          <w:rFonts w:ascii="Times New Roman" w:hAnsi="Times New Roman" w:cs="Times New Roman"/>
          <w:i/>
          <w:sz w:val="28"/>
          <w:szCs w:val="28"/>
          <w:u w:val="single"/>
          <w:shd w:val="clear" w:color="auto" w:fill="FBFBFB"/>
          <w:lang w:val="en-US"/>
        </w:rPr>
        <w:t xml:space="preserve"> 70 kg</w:t>
      </w:r>
    </w:p>
    <w:p w:rsidR="00C47722" w:rsidRPr="00AF73AB" w:rsidRDefault="00C47722" w:rsidP="00DC6CC2">
      <w:pPr>
        <w:pStyle w:val="aa"/>
        <w:rPr>
          <w:rFonts w:ascii="Times New Roman" w:hAnsi="Times New Roman" w:cs="Times New Roman"/>
          <w:sz w:val="28"/>
          <w:szCs w:val="28"/>
          <w:shd w:val="clear" w:color="auto" w:fill="FBFBFB"/>
          <w:lang w:val="en-US"/>
        </w:rPr>
      </w:pPr>
      <w:proofErr w:type="spellStart"/>
      <w:r w:rsidRPr="00AF73AB">
        <w:rPr>
          <w:rFonts w:ascii="Times New Roman" w:hAnsi="Times New Roman" w:cs="Times New Roman"/>
          <w:sz w:val="28"/>
          <w:szCs w:val="28"/>
          <w:shd w:val="clear" w:color="auto" w:fill="FBFBFB"/>
          <w:lang w:val="en-US"/>
        </w:rPr>
        <w:t>Sameasonearth</w:t>
      </w:r>
      <w:proofErr w:type="spellEnd"/>
    </w:p>
    <w:p w:rsidR="00C47722" w:rsidRPr="00AF73AB" w:rsidRDefault="00C47722" w:rsidP="00DC6CC2">
      <w:pPr>
        <w:pStyle w:val="aa"/>
        <w:rPr>
          <w:rFonts w:ascii="Times New Roman" w:hAnsi="Times New Roman" w:cs="Times New Roman"/>
          <w:sz w:val="28"/>
          <w:szCs w:val="28"/>
          <w:highlight w:val="white"/>
          <w:lang w:val="en-US"/>
        </w:rPr>
      </w:pPr>
      <w:r w:rsidRPr="00AF73AB">
        <w:rPr>
          <w:rFonts w:ascii="Times New Roman" w:hAnsi="Times New Roman" w:cs="Times New Roman"/>
          <w:sz w:val="28"/>
          <w:szCs w:val="28"/>
          <w:highlight w:val="white"/>
          <w:lang w:val="en-US"/>
        </w:rPr>
        <w:t>23. The fastest land animal in the world is the ___________, clocking a max speed of around 113 km per hour?</w:t>
      </w:r>
    </w:p>
    <w:p w:rsidR="00C47722" w:rsidRPr="00AF73AB" w:rsidRDefault="00C47722" w:rsidP="00DC6CC2">
      <w:pPr>
        <w:pStyle w:val="aa"/>
        <w:rPr>
          <w:rFonts w:ascii="Times New Roman" w:hAnsi="Times New Roman" w:cs="Times New Roman"/>
          <w:sz w:val="28"/>
          <w:szCs w:val="28"/>
          <w:shd w:val="clear" w:color="auto" w:fill="FBFBFB"/>
          <w:lang w:val="en-US"/>
        </w:rPr>
      </w:pPr>
      <w:r w:rsidRPr="00AF73AB">
        <w:rPr>
          <w:rFonts w:ascii="Times New Roman" w:hAnsi="Times New Roman" w:cs="Times New Roman"/>
          <w:sz w:val="28"/>
          <w:szCs w:val="28"/>
          <w:shd w:val="clear" w:color="auto" w:fill="FBFBFB"/>
          <w:lang w:val="en-US"/>
        </w:rPr>
        <w:t>Tiger</w:t>
      </w:r>
    </w:p>
    <w:p w:rsidR="00C47722" w:rsidRPr="00AF73AB" w:rsidRDefault="00C47722" w:rsidP="00DC6CC2">
      <w:pPr>
        <w:pStyle w:val="aa"/>
        <w:rPr>
          <w:rFonts w:ascii="Times New Roman" w:hAnsi="Times New Roman" w:cs="Times New Roman"/>
          <w:i/>
          <w:sz w:val="28"/>
          <w:szCs w:val="28"/>
          <w:shd w:val="clear" w:color="auto" w:fill="FBFBFB"/>
          <w:lang w:val="en-US"/>
        </w:rPr>
      </w:pPr>
      <w:r w:rsidRPr="00AF73AB">
        <w:rPr>
          <w:rFonts w:ascii="Times New Roman" w:hAnsi="Times New Roman" w:cs="Times New Roman"/>
          <w:i/>
          <w:sz w:val="28"/>
          <w:szCs w:val="28"/>
          <w:u w:val="single"/>
          <w:shd w:val="clear" w:color="auto" w:fill="FBFBFB"/>
          <w:lang w:val="en-US"/>
        </w:rPr>
        <w:t>Cheetah</w:t>
      </w:r>
    </w:p>
    <w:p w:rsidR="00DC6CC2" w:rsidRPr="00AF73AB" w:rsidRDefault="00C47722" w:rsidP="00DC6CC2">
      <w:pPr>
        <w:pStyle w:val="aa"/>
        <w:rPr>
          <w:rFonts w:ascii="Times New Roman" w:hAnsi="Times New Roman" w:cs="Times New Roman"/>
          <w:sz w:val="28"/>
          <w:szCs w:val="28"/>
          <w:shd w:val="clear" w:color="auto" w:fill="FBFBFB"/>
          <w:lang w:val="en-US"/>
        </w:rPr>
      </w:pPr>
      <w:r w:rsidRPr="00AF73AB">
        <w:rPr>
          <w:rFonts w:ascii="Times New Roman" w:hAnsi="Times New Roman" w:cs="Times New Roman"/>
          <w:sz w:val="28"/>
          <w:szCs w:val="28"/>
          <w:shd w:val="clear" w:color="auto" w:fill="FBFBFB"/>
          <w:lang w:val="en-US"/>
        </w:rPr>
        <w:t>Antelope</w:t>
      </w:r>
    </w:p>
    <w:p w:rsidR="00C47722" w:rsidRPr="00AF73AB" w:rsidRDefault="00C47722" w:rsidP="00DC6CC2">
      <w:pPr>
        <w:pStyle w:val="aa"/>
        <w:rPr>
          <w:rFonts w:ascii="Times New Roman" w:hAnsi="Times New Roman" w:cs="Times New Roman"/>
          <w:sz w:val="28"/>
          <w:szCs w:val="28"/>
          <w:shd w:val="clear" w:color="auto" w:fill="FBFBFB"/>
          <w:lang w:val="en-US"/>
        </w:rPr>
      </w:pPr>
      <w:r w:rsidRPr="00AF73AB">
        <w:rPr>
          <w:rFonts w:ascii="Times New Roman" w:hAnsi="Times New Roman" w:cs="Times New Roman"/>
          <w:sz w:val="28"/>
          <w:szCs w:val="28"/>
          <w:highlight w:val="white"/>
          <w:lang w:val="en-US"/>
        </w:rPr>
        <w:t xml:space="preserve">24. How many trees we cut down </w:t>
      </w:r>
      <w:proofErr w:type="spellStart"/>
      <w:r w:rsidRPr="00AF73AB">
        <w:rPr>
          <w:rFonts w:ascii="Times New Roman" w:hAnsi="Times New Roman" w:cs="Times New Roman"/>
          <w:sz w:val="28"/>
          <w:szCs w:val="28"/>
          <w:highlight w:val="white"/>
          <w:lang w:val="en-US"/>
        </w:rPr>
        <w:t>everyday</w:t>
      </w:r>
      <w:proofErr w:type="spellEnd"/>
      <w:r w:rsidRPr="00AF73AB">
        <w:rPr>
          <w:rFonts w:ascii="Times New Roman" w:hAnsi="Times New Roman" w:cs="Times New Roman"/>
          <w:sz w:val="28"/>
          <w:szCs w:val="28"/>
          <w:highlight w:val="white"/>
          <w:lang w:val="en-US"/>
        </w:rPr>
        <w:t xml:space="preserve"> to make toilet paper?</w:t>
      </w:r>
    </w:p>
    <w:p w:rsidR="00C47722" w:rsidRPr="00AF73AB" w:rsidRDefault="00C47722" w:rsidP="00DC6CC2">
      <w:pPr>
        <w:pStyle w:val="aa"/>
        <w:rPr>
          <w:rFonts w:ascii="Times New Roman" w:hAnsi="Times New Roman" w:cs="Times New Roman"/>
          <w:sz w:val="28"/>
          <w:szCs w:val="28"/>
          <w:shd w:val="clear" w:color="auto" w:fill="FBFBFB"/>
          <w:lang w:val="en-US"/>
        </w:rPr>
      </w:pPr>
      <w:r w:rsidRPr="00AF73AB">
        <w:rPr>
          <w:rFonts w:ascii="Times New Roman" w:hAnsi="Times New Roman" w:cs="Times New Roman"/>
          <w:sz w:val="28"/>
          <w:szCs w:val="28"/>
          <w:shd w:val="clear" w:color="auto" w:fill="FBFBFB"/>
          <w:lang w:val="en-US"/>
        </w:rPr>
        <w:t>17000</w:t>
      </w:r>
    </w:p>
    <w:p w:rsidR="00C47722" w:rsidRPr="00AF73AB" w:rsidRDefault="00C47722" w:rsidP="00DC6CC2">
      <w:pPr>
        <w:pStyle w:val="aa"/>
        <w:rPr>
          <w:rFonts w:ascii="Times New Roman" w:hAnsi="Times New Roman" w:cs="Times New Roman"/>
          <w:i/>
          <w:sz w:val="28"/>
          <w:szCs w:val="28"/>
          <w:shd w:val="clear" w:color="auto" w:fill="FBFBFB"/>
          <w:lang w:val="en-US"/>
        </w:rPr>
      </w:pPr>
      <w:r w:rsidRPr="00AF73AB">
        <w:rPr>
          <w:rFonts w:ascii="Times New Roman" w:hAnsi="Times New Roman" w:cs="Times New Roman"/>
          <w:i/>
          <w:sz w:val="28"/>
          <w:szCs w:val="28"/>
          <w:u w:val="single"/>
          <w:shd w:val="clear" w:color="auto" w:fill="FBFBFB"/>
          <w:lang w:val="en-US"/>
        </w:rPr>
        <w:t>27000</w:t>
      </w:r>
    </w:p>
    <w:p w:rsidR="00811705" w:rsidRPr="00AF73AB" w:rsidRDefault="00C47722" w:rsidP="00DC6CC2">
      <w:pPr>
        <w:pStyle w:val="aa"/>
        <w:rPr>
          <w:rFonts w:ascii="Times New Roman" w:hAnsi="Times New Roman" w:cs="Times New Roman"/>
          <w:sz w:val="28"/>
          <w:szCs w:val="28"/>
          <w:shd w:val="clear" w:color="auto" w:fill="FBFBFB"/>
          <w:lang w:val="en-US"/>
        </w:rPr>
      </w:pPr>
      <w:r w:rsidRPr="00AF73AB">
        <w:rPr>
          <w:rFonts w:ascii="Times New Roman" w:hAnsi="Times New Roman" w:cs="Times New Roman"/>
          <w:sz w:val="28"/>
          <w:szCs w:val="28"/>
          <w:shd w:val="clear" w:color="auto" w:fill="FBFBFB"/>
          <w:lang w:val="en-US"/>
        </w:rPr>
        <w:t>127000</w:t>
      </w:r>
    </w:p>
    <w:p w:rsidR="00811705" w:rsidRPr="006E6E4F" w:rsidRDefault="00811705" w:rsidP="00DB64BB">
      <w:pPr>
        <w:pStyle w:val="aa"/>
        <w:rPr>
          <w:rFonts w:ascii="Times New Roman" w:hAnsi="Times New Roman" w:cs="Times New Roman"/>
          <w:sz w:val="28"/>
          <w:szCs w:val="28"/>
          <w:lang w:val="en-US"/>
        </w:rPr>
      </w:pP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xml:space="preserve">The results above show that high grade </w:t>
      </w:r>
      <w:r w:rsidR="00811705" w:rsidRPr="006E6E4F">
        <w:rPr>
          <w:rFonts w:ascii="Times New Roman" w:hAnsi="Times New Roman" w:cs="Times New Roman"/>
          <w:sz w:val="28"/>
          <w:szCs w:val="28"/>
          <w:lang w:val="en-US"/>
        </w:rPr>
        <w:t>8A</w:t>
      </w:r>
      <w:r w:rsidRPr="006E6E4F">
        <w:rPr>
          <w:rFonts w:ascii="Times New Roman" w:hAnsi="Times New Roman" w:cs="Times New Roman"/>
          <w:sz w:val="28"/>
          <w:szCs w:val="28"/>
          <w:lang w:val="kk-KZ"/>
        </w:rPr>
        <w:t xml:space="preserve"> students performed significantly higher when completing the assessment. The tasks were assigned to assess higher cognitive activity of the students, in addition to the ability to understand and understand them. However, mastering the context of the lesson was also a test-based approach. The effectiveness of the test teaching method saves both the teacher and the teacher from optimizing the learning process, which, in the first place, saves time for the students, and the time left for the students to do other cognitive tasks, and the third one, which allows each individual student to evaluate the effectiveness of the teaching method as the teacher has information about each student.</w:t>
      </w:r>
      <w:r w:rsidR="00B006ED" w:rsidRPr="006E6E4F">
        <w:rPr>
          <w:rFonts w:ascii="Times New Roman" w:hAnsi="Times New Roman" w:cs="Times New Roman"/>
          <w:sz w:val="28"/>
          <w:szCs w:val="28"/>
          <w:lang w:val="kk-KZ"/>
        </w:rPr>
        <w:t xml:space="preserve">   </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tasks of chemistry education and education, the development of students, are solved first and foremost in the classroom, and then refined and enhanced in other forms (classes, optional lessons, excursions, extra-curricular activities, practical training, etc.).</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From the educational point of view, although the lesson is on the third step (learning process - organizational forms - lesson), it forms a complex didactic system. Therefore, in modern didactics is considered a part (section) of which all the features of a teaching process are clearly manifested.</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Indeed, in the classroom there is no doubt that the purpose and objectives of the teaching process, the content in which it is realized, and the various means and methods of teaching used for its implementation are realized.</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key features of the concept of a lesson are: consist of the regular students, the timetable according to the curriculum; short time - 45 minutes; solves didactic tasks according to the curriculum. The methods of conducting are different.</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Pupils in the same class have the same age, physiological and mental maturity, and are able to fully take a chemistry-oriented course within the time frame set in the curriculum. The Chemistry course is taught for individual lessons, with a total of 303 classes, in the 8th grade - 105 lessons, in the IX class - 68 lessons, in the X class - 102 and in the XII class - 68 hours. They form a unified system of lessons, in which each lesson has its own place and function.</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Each lesson differs in purpose, content, type, structure, tools and methods. As the lesson solves the tasks of education, upbringing and development, it sets general pedagogical, didactic and methodological goals. The general pedagogical purpose of the lesson is determined by the social demand of the society to the secondary schools. At present, the transformation of the education system to the public requires increasing the students' autonomy, teaching them to use their knowledge in an independent and creative way. The didactic purpose of the lesson is defined in accordance with the syllabus, which includes: a) preparing students for the new knowledge; b) acceptance of new knowledge; b) summarize the knowledge gained; c) consolidation and improvement of education; d) use of knowledge; e) knowledge assessment and assessment.</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methodological purpose of the lesson clarifies the data, concepts, laws and theories under consideration.</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Chemistry classes are classified into types, types and variants in textbooks and teaching aids on Chemistry. The basis of the classification are didactic tasks of the learning process, methods of teaching, material content, methods of cognitive activity of the student.</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chemistry teaching methods are subdivided into 5 types according to their didactic tasks: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acquisition of new knowledge and skills (study of new material);</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improvement and application of theoretical knowledge and skills;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generalization and systematization of knowledge;</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4) accounting and accounting;</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5) mixed lessons.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Each type of lesson has its own structure, which is determined by the interconnectedness of the learning process. S.G. Shapovalenko believes that lessons in new knowledge, skills and competencies will consist of 4-5 parts. They:</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inventory of students;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explaining the purpose of the lesson, demonstration, laboratory work or explanation of the new material by means of the word method;</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homework;</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4) generalization of knowledge, verification and approval of students' understanding (inquiry, problem solving).</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Explaining the new lesson is divided into five parts, as it combines students' self-study with the book.</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course consists of six sections: Conversation, Conference, Review lectures to summarize students' learning outcomes. For example, parts of a lecture:</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inventory of students;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homework check;</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teacher's lecture;</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4) homework;</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5) answer students' questions;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6) teacher request.</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There are five parts to the Written Examinations and six Exams: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 inventory of students;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2) teacher's comments on independent work;</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3) make up a plan for your students' experiments, a list of necessary reagents and equipment;</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4) job creation;</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5) writing experiments and writing reports;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6) adjustment and sale of work places.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In practice, it is theoretically proved that misleading individual parts of the lesson, which are called members of the lesson, are ineffective.</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Classes are a complex and integrated didactical system where the focus of the study work is not clearly visible. It can be defined by three components of lesson structure - goals, content and methods.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general pedagogical, didactic and methodological goals of the lesson are realized in certain sections of the educational process. Each generation integrates with itself through the logic of learning, forms the structure of the lesson, and is centered around the main didactic goal.</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content that defines another structure of the lesson consists of a set of personal data, concepts, laws, skills and competencies. Each of them is interconnected by the logic of the subject matter and requires different logical psychological approaches from the learners.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interoperability of the methods used in each part of the content structure creates the structure of the methods. The three structures that form the purpose, content and methods of the lesson are interconnected.</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In the methodological literature there is a simplified structure of the lesson. In this view, any lesson is divided into three parts: the introductory section, the main unit, and the final section. The introductory part prepares students to move on to the main unit, the content of which is determined by the type of lesson and the main didactic purpose. In the main part of the lesson a new material is passed, the knowledge gained is improved or checked. The final section summarizes the results of these three.</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current methodology sets general requirements for classes with different types and structures: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1.Definition of general pedagogical, didactic and methodological goals of the lesson;</w:t>
      </w:r>
    </w:p>
    <w:p w:rsidR="00D74C07" w:rsidRPr="006E6E4F" w:rsidRDefault="00DB64BB" w:rsidP="00E62327">
      <w:pPr>
        <w:pStyle w:val="aa"/>
        <w:ind w:firstLine="709"/>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2. Selection of lesson contents according to didactical basis, program and students according to them;</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3. Closely integrate study materials with the life, industry and practice of social building and introduce career guidance data;</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4. Enhance the educational impact of the lesson. Promotes the formation of students' scientific outlook, their place in society, the preservation of nature, humanity and other moral qualities;</w:t>
      </w:r>
    </w:p>
    <w:p w:rsidR="00D74C07" w:rsidRPr="006E6E4F" w:rsidRDefault="00DB64BB" w:rsidP="00E62327">
      <w:pPr>
        <w:pStyle w:val="aa"/>
        <w:ind w:firstLine="709"/>
        <w:jc w:val="both"/>
        <w:rPr>
          <w:rFonts w:ascii="Times New Roman" w:hAnsi="Times New Roman" w:cs="Times New Roman"/>
          <w:sz w:val="28"/>
          <w:szCs w:val="28"/>
          <w:lang w:val="en-US"/>
        </w:rPr>
      </w:pPr>
      <w:r w:rsidRPr="006E6E4F">
        <w:rPr>
          <w:rFonts w:ascii="Times New Roman" w:hAnsi="Times New Roman" w:cs="Times New Roman"/>
          <w:sz w:val="28"/>
          <w:szCs w:val="28"/>
          <w:lang w:val="kk-KZ"/>
        </w:rPr>
        <w:t>5. Encouragement of classroom activity, development of intellectual thinking;</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6. Implementation of interdisciplinary communication;</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7. Choose effective methods for each lesson, ensure they are in line with the didactic, goals and content of the course material;</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8. Increase the percentage of independent work of students. Identify and efficiently organize student-to-group and group activities;</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9. Correctly select the structure of the lesson, carry out the connection between each part in accordance with the main didactic purpose, rational use of time.</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10. Master students' learning of new material, mainly in the classroom, making homework easier and avoiding work;</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11. Ensure that the students work well and diligently in the classroom.</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         Pupils perform simulation-repetitive cognition when chemistry lessons are taught using spoken, illustrative, and illustrative methods, laboratory and practical exercises are followed by specific instructions, chemical calculations are taken in a unified way, and exercises are performed with the aim of reintroducing knowledge.</w:t>
      </w:r>
    </w:p>
    <w:p w:rsidR="00DB64BB" w:rsidRPr="006E6E4F" w:rsidRDefault="00DB64BB" w:rsidP="00E62327">
      <w:pPr>
        <w:pStyle w:val="aa"/>
        <w:ind w:firstLine="709"/>
        <w:jc w:val="both"/>
        <w:rPr>
          <w:rFonts w:ascii="Times New Roman" w:hAnsi="Times New Roman" w:cs="Times New Roman"/>
          <w:sz w:val="28"/>
          <w:szCs w:val="28"/>
          <w:lang w:val="kk-KZ"/>
        </w:rPr>
      </w:pPr>
      <w:r w:rsidRPr="006E6E4F">
        <w:rPr>
          <w:rFonts w:ascii="Times New Roman" w:hAnsi="Times New Roman" w:cs="Times New Roman"/>
          <w:sz w:val="28"/>
          <w:szCs w:val="28"/>
          <w:lang w:val="kk-KZ"/>
        </w:rPr>
        <w:t>The interesting lesson is that the teacher constantly looks for, uses rational methods, constantly updates teaching methods and uses innovative methods. Currently, teachers use innovative and interactive teaching methods throughout the classroom to promote quality and enjoyable learning.</w:t>
      </w:r>
    </w:p>
    <w:p w:rsidR="002117E0" w:rsidRPr="006E6E4F" w:rsidRDefault="002117E0" w:rsidP="00E62327">
      <w:pPr>
        <w:ind w:firstLine="709"/>
        <w:rPr>
          <w:rFonts w:ascii="Times New Roman" w:hAnsi="Times New Roman"/>
          <w:sz w:val="28"/>
          <w:szCs w:val="28"/>
          <w:lang w:val="en-US"/>
        </w:rPr>
      </w:pPr>
    </w:p>
    <w:p w:rsidR="000245E1" w:rsidRPr="006E6E4F" w:rsidRDefault="000245E1" w:rsidP="00E62327">
      <w:pPr>
        <w:ind w:firstLine="709"/>
        <w:rPr>
          <w:rFonts w:ascii="Times New Roman" w:hAnsi="Times New Roman"/>
          <w:b/>
          <w:sz w:val="28"/>
          <w:szCs w:val="28"/>
          <w:lang w:val="en-US"/>
        </w:rPr>
      </w:pPr>
    </w:p>
    <w:p w:rsidR="006943C4" w:rsidRDefault="006943C4" w:rsidP="00E62327">
      <w:pPr>
        <w:ind w:firstLine="709"/>
        <w:jc w:val="center"/>
        <w:rPr>
          <w:rFonts w:ascii="Times New Roman" w:hAnsi="Times New Roman"/>
          <w:sz w:val="28"/>
          <w:szCs w:val="28"/>
        </w:rPr>
      </w:pPr>
      <w:proofErr w:type="gramStart"/>
      <w:r w:rsidRPr="006E6E4F">
        <w:rPr>
          <w:rFonts w:ascii="Times New Roman" w:hAnsi="Times New Roman"/>
          <w:sz w:val="28"/>
          <w:szCs w:val="28"/>
          <w:lang w:val="en-US"/>
        </w:rPr>
        <w:t>Chapter 2</w:t>
      </w:r>
      <w:r w:rsidR="000B616F" w:rsidRPr="006E6E4F">
        <w:rPr>
          <w:rFonts w:ascii="Times New Roman" w:hAnsi="Times New Roman"/>
          <w:sz w:val="28"/>
          <w:szCs w:val="28"/>
          <w:lang w:val="en-US"/>
        </w:rPr>
        <w:t>.</w:t>
      </w:r>
      <w:proofErr w:type="gramEnd"/>
      <w:r w:rsidRPr="006E6E4F">
        <w:rPr>
          <w:rFonts w:ascii="Times New Roman" w:hAnsi="Times New Roman"/>
          <w:sz w:val="28"/>
          <w:szCs w:val="28"/>
          <w:lang w:val="en-US"/>
        </w:rPr>
        <w:t xml:space="preserve"> Experimental methodical part</w:t>
      </w:r>
    </w:p>
    <w:p w:rsidR="00E62327" w:rsidRDefault="00E62327" w:rsidP="00E62327">
      <w:pPr>
        <w:ind w:firstLine="709"/>
        <w:jc w:val="center"/>
        <w:rPr>
          <w:rFonts w:ascii="Times New Roman" w:hAnsi="Times New Roman"/>
          <w:sz w:val="28"/>
          <w:szCs w:val="28"/>
        </w:rPr>
      </w:pPr>
    </w:p>
    <w:p w:rsidR="00E62327" w:rsidRPr="00E62327" w:rsidRDefault="00E62327" w:rsidP="00E62327">
      <w:pPr>
        <w:ind w:firstLine="709"/>
        <w:jc w:val="center"/>
        <w:rPr>
          <w:rFonts w:ascii="Times New Roman" w:hAnsi="Times New Roman"/>
          <w:sz w:val="28"/>
          <w:szCs w:val="28"/>
        </w:rPr>
      </w:pPr>
    </w:p>
    <w:p w:rsidR="000B616F" w:rsidRPr="001A2181" w:rsidRDefault="000B616F" w:rsidP="00E62327">
      <w:pPr>
        <w:ind w:firstLine="709"/>
        <w:jc w:val="center"/>
        <w:rPr>
          <w:rFonts w:ascii="Times New Roman" w:hAnsi="Times New Roman"/>
          <w:i/>
          <w:sz w:val="28"/>
          <w:szCs w:val="28"/>
          <w:lang w:val="en-US"/>
        </w:rPr>
      </w:pPr>
      <w:r w:rsidRPr="001A2181">
        <w:rPr>
          <w:rFonts w:ascii="Times New Roman" w:hAnsi="Times New Roman"/>
          <w:i/>
          <w:sz w:val="28"/>
          <w:szCs w:val="28"/>
          <w:lang w:val="en-US"/>
        </w:rPr>
        <w:t>2</w:t>
      </w:r>
      <w:r w:rsidR="006943C4" w:rsidRPr="001A2181">
        <w:rPr>
          <w:rFonts w:ascii="Times New Roman" w:hAnsi="Times New Roman"/>
          <w:i/>
          <w:sz w:val="28"/>
          <w:szCs w:val="28"/>
          <w:lang w:val="en-US"/>
        </w:rPr>
        <w:t>.1</w:t>
      </w:r>
      <w:r w:rsidRPr="001A2181">
        <w:rPr>
          <w:rFonts w:ascii="Times New Roman" w:hAnsi="Times New Roman"/>
          <w:i/>
          <w:sz w:val="28"/>
          <w:szCs w:val="28"/>
          <w:lang w:val="en-US"/>
        </w:rPr>
        <w:t xml:space="preserve"> Methodical development of the lesson using personal-oriented learning technology</w:t>
      </w:r>
    </w:p>
    <w:p w:rsidR="000B616F" w:rsidRDefault="000B616F" w:rsidP="00E62327">
      <w:pPr>
        <w:ind w:firstLine="709"/>
        <w:rPr>
          <w:rFonts w:ascii="Times New Roman" w:hAnsi="Times New Roman"/>
          <w:sz w:val="28"/>
          <w:szCs w:val="28"/>
        </w:rPr>
      </w:pPr>
    </w:p>
    <w:p w:rsidR="00E62327" w:rsidRPr="00E62327" w:rsidRDefault="00E62327" w:rsidP="00E62327">
      <w:pPr>
        <w:ind w:firstLine="709"/>
        <w:rPr>
          <w:rFonts w:ascii="Times New Roman" w:hAnsi="Times New Roman"/>
          <w:sz w:val="28"/>
          <w:szCs w:val="28"/>
        </w:rPr>
      </w:pPr>
    </w:p>
    <w:p w:rsidR="000B616F" w:rsidRPr="006E6E4F" w:rsidRDefault="0059638A" w:rsidP="00E62327">
      <w:pPr>
        <w:ind w:firstLine="709"/>
        <w:rPr>
          <w:rFonts w:ascii="Times New Roman" w:hAnsi="Times New Roman"/>
          <w:sz w:val="28"/>
          <w:szCs w:val="28"/>
          <w:lang w:val="en-US"/>
        </w:rPr>
      </w:pPr>
      <w:r w:rsidRPr="006E6E4F">
        <w:rPr>
          <w:rFonts w:ascii="Times New Roman" w:hAnsi="Times New Roman"/>
          <w:sz w:val="28"/>
          <w:szCs w:val="28"/>
          <w:lang w:val="en-US"/>
        </w:rPr>
        <w:t>Theme "Metals" 9</w:t>
      </w:r>
      <w:r w:rsidR="000B616F" w:rsidRPr="006E6E4F">
        <w:rPr>
          <w:rFonts w:ascii="Times New Roman" w:hAnsi="Times New Roman"/>
          <w:sz w:val="28"/>
          <w:szCs w:val="28"/>
          <w:lang w:val="en-US"/>
        </w:rPr>
        <w:t>th grade</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The purpose of the lesson is to repeat and generalize the information obtained earlier about metals; supplement them with cognitive experiments; consolidate and test knowledge of the physical and chemical properties, the use of metals.</w:t>
      </w:r>
    </w:p>
    <w:p w:rsidR="0059638A"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Development objectives: to teach students to perceive, analyze and process what they heard and see in the lesson, writing down the conclusions in the "Self-Control Sheet".</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The objectives of education: the development of organizational and communicative skills in the course of group work, to teach to apply the knowledge obtained in the chemistry lesson in everyday life.</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Learning technology: personality-oriented</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Methods of teaching: conversation, demonstration of experiments, frontal work with the class, group work of students, control and self-testing of knowledge by students.</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Means of training: Periodic table of DI Mendeleev, metal crystal lattice, presentation, collection of metals; laboratory equipment and chemicals.</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Lesson plan:</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 Organizational stage.</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 Activation of basic knowledge and skills.</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 Submission of new cognitive material with demonstration of experiments.</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 Control and self-examination of knowledge.</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 Summing up the lessons.</w:t>
      </w:r>
    </w:p>
    <w:p w:rsidR="000B616F" w:rsidRPr="006E6E4F" w:rsidRDefault="000B616F" w:rsidP="00E62327">
      <w:pPr>
        <w:ind w:firstLine="709"/>
        <w:rPr>
          <w:rFonts w:ascii="Times New Roman" w:hAnsi="Times New Roman"/>
          <w:sz w:val="28"/>
          <w:szCs w:val="28"/>
          <w:lang w:val="en-US"/>
        </w:rPr>
      </w:pP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During the classes</w:t>
      </w:r>
    </w:p>
    <w:p w:rsidR="000B616F"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There is a hypothesis that the term "metals" originated from the Greek word "</w:t>
      </w:r>
      <w:proofErr w:type="spellStart"/>
      <w:r w:rsidRPr="006E6E4F">
        <w:rPr>
          <w:rFonts w:ascii="Times New Roman" w:hAnsi="Times New Roman"/>
          <w:sz w:val="28"/>
          <w:szCs w:val="28"/>
          <w:lang w:val="en-US"/>
        </w:rPr>
        <w:t>metalon</w:t>
      </w:r>
      <w:proofErr w:type="spellEnd"/>
      <w:r w:rsidRPr="006E6E4F">
        <w:rPr>
          <w:rFonts w:ascii="Times New Roman" w:hAnsi="Times New Roman"/>
          <w:sz w:val="28"/>
          <w:szCs w:val="28"/>
          <w:lang w:val="en-US"/>
        </w:rPr>
        <w:t>", which in the original translation meant "copy", "mines".</w:t>
      </w:r>
    </w:p>
    <w:p w:rsidR="00A12C74" w:rsidRPr="006E6E4F" w:rsidRDefault="000B616F" w:rsidP="00E62327">
      <w:pPr>
        <w:ind w:firstLine="709"/>
        <w:rPr>
          <w:rFonts w:ascii="Times New Roman" w:hAnsi="Times New Roman"/>
          <w:sz w:val="28"/>
          <w:szCs w:val="28"/>
          <w:lang w:val="en-US"/>
        </w:rPr>
      </w:pPr>
      <w:r w:rsidRPr="006E6E4F">
        <w:rPr>
          <w:rFonts w:ascii="Times New Roman" w:hAnsi="Times New Roman"/>
          <w:sz w:val="28"/>
          <w:szCs w:val="28"/>
          <w:lang w:val="en-US"/>
        </w:rPr>
        <w:t xml:space="preserve">In antiquity and the </w:t>
      </w:r>
      <w:proofErr w:type="gramStart"/>
      <w:r w:rsidRPr="006E6E4F">
        <w:rPr>
          <w:rFonts w:ascii="Times New Roman" w:hAnsi="Times New Roman"/>
          <w:sz w:val="28"/>
          <w:szCs w:val="28"/>
          <w:lang w:val="en-US"/>
        </w:rPr>
        <w:t>Middle</w:t>
      </w:r>
      <w:proofErr w:type="gramEnd"/>
      <w:r w:rsidRPr="006E6E4F">
        <w:rPr>
          <w:rFonts w:ascii="Times New Roman" w:hAnsi="Times New Roman"/>
          <w:sz w:val="28"/>
          <w:szCs w:val="28"/>
          <w:lang w:val="en-US"/>
        </w:rPr>
        <w:t xml:space="preserve"> Ages, only 7 metals were known. Alchemists believed that each metal corresponds to its own planet, which controls its fate on Earth, so the metal was denoted by the sign of this planet (a demonstration of alchemical designations of metals).</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 xml:space="preserve">More than 200 years ago, M.V. </w:t>
      </w:r>
      <w:proofErr w:type="spellStart"/>
      <w:r w:rsidRPr="006E6E4F">
        <w:rPr>
          <w:rFonts w:ascii="Times New Roman" w:hAnsi="Times New Roman"/>
          <w:sz w:val="28"/>
          <w:szCs w:val="28"/>
          <w:lang w:val="en-US"/>
        </w:rPr>
        <w:t>Lomonosov</w:t>
      </w:r>
      <w:proofErr w:type="spellEnd"/>
      <w:r w:rsidRPr="006E6E4F">
        <w:rPr>
          <w:rFonts w:ascii="Times New Roman" w:hAnsi="Times New Roman"/>
          <w:sz w:val="28"/>
          <w:szCs w:val="28"/>
          <w:lang w:val="en-US"/>
        </w:rPr>
        <w:t xml:space="preserve"> in his work "The First Foundations of Metallurgy" gave metals the definition: "Metals are the essence of malleable shiny bodies."</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For that time, this brief formulation was fairly accurate. At the end of the lesson, we return to this definition and conclude: agree with this definition or supplement it.</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You have already become acquainted with the Periodic System of Chemical Elements. Mendeleev, with the classification of chemical elements, and learned that of the 118 known at the present time, more than 90 elements are metals. The term "metals" refers to both chemical elements and simple substances.</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Students are given self-control sheets (Appendix 2), which indicate the topic and objectives of the lesson, and assignments. On these sheets the students work during the lesson, and at the end of the lesson they pass them to the teacher.</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The teacher offers the task 1.</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 xml:space="preserve">Task Opposite the </w:t>
      </w:r>
      <w:proofErr w:type="gramStart"/>
      <w:r w:rsidRPr="006E6E4F">
        <w:rPr>
          <w:rFonts w:ascii="Times New Roman" w:hAnsi="Times New Roman"/>
          <w:sz w:val="28"/>
          <w:szCs w:val="28"/>
          <w:lang w:val="en-US"/>
        </w:rPr>
        <w:t>phrases in which it is</w:t>
      </w:r>
      <w:proofErr w:type="gramEnd"/>
      <w:r w:rsidRPr="006E6E4F">
        <w:rPr>
          <w:rFonts w:ascii="Times New Roman" w:hAnsi="Times New Roman"/>
          <w:sz w:val="28"/>
          <w:szCs w:val="28"/>
          <w:lang w:val="en-US"/>
        </w:rPr>
        <w:t xml:space="preserve"> said about metal as a simple substance, put "in", and opposite those, where it is a question of metal as a chemical element, is "el".</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1. The composition of lapis includes silver.</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2. The degree of oxidation of gallium +3.</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3. Aluminum light metal.</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4. Sodium "runs around" on the water.</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5. Gallium melts in the palm of your hand.</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6. Electronegativity of cesium is less than the electronegativity of oxygen.</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The teacher organizes an answer check. Students make corrections with a red pen. Then the teacher conducts a frontal conversation.</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 xml:space="preserve">• What is the difference between a simple </w:t>
      </w:r>
      <w:proofErr w:type="gramStart"/>
      <w:r w:rsidRPr="006E6E4F">
        <w:rPr>
          <w:rFonts w:ascii="Times New Roman" w:hAnsi="Times New Roman"/>
          <w:sz w:val="28"/>
          <w:szCs w:val="28"/>
          <w:lang w:val="en-US"/>
        </w:rPr>
        <w:t>substance</w:t>
      </w:r>
      <w:proofErr w:type="gramEnd"/>
      <w:r w:rsidRPr="006E6E4F">
        <w:rPr>
          <w:rFonts w:ascii="Times New Roman" w:hAnsi="Times New Roman"/>
          <w:sz w:val="28"/>
          <w:szCs w:val="28"/>
          <w:lang w:val="en-US"/>
        </w:rPr>
        <w:t xml:space="preserve"> - metal from a chemical element - metal?</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 What is a chemical element?</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 What properties are characteristic for metal atoms?</w:t>
      </w:r>
    </w:p>
    <w:p w:rsidR="00A12C74" w:rsidRPr="006E6E4F" w:rsidRDefault="00A12C74" w:rsidP="00E62327">
      <w:pPr>
        <w:ind w:firstLine="709"/>
        <w:rPr>
          <w:rFonts w:ascii="Times New Roman" w:hAnsi="Times New Roman"/>
          <w:sz w:val="28"/>
          <w:szCs w:val="28"/>
          <w:lang w:val="en-US"/>
        </w:rPr>
      </w:pPr>
      <w:r w:rsidRPr="006E6E4F">
        <w:rPr>
          <w:rFonts w:ascii="Times New Roman" w:hAnsi="Times New Roman"/>
          <w:sz w:val="28"/>
          <w:szCs w:val="28"/>
          <w:lang w:val="en-US"/>
        </w:rPr>
        <w:t>• What are the common physical properties of simple substances - metals and why?</w:t>
      </w:r>
    </w:p>
    <w:p w:rsidR="000F008D" w:rsidRPr="006E6E4F" w:rsidRDefault="000F008D" w:rsidP="00E62327">
      <w:pPr>
        <w:ind w:firstLine="709"/>
        <w:rPr>
          <w:rFonts w:ascii="Times New Roman" w:hAnsi="Times New Roman"/>
          <w:sz w:val="28"/>
          <w:szCs w:val="28"/>
          <w:lang w:val="en-US"/>
        </w:rPr>
      </w:pPr>
    </w:p>
    <w:p w:rsidR="000F008D" w:rsidRPr="006E6E4F" w:rsidRDefault="000F008D" w:rsidP="00E62327">
      <w:pPr>
        <w:ind w:firstLine="709"/>
        <w:rPr>
          <w:rFonts w:ascii="Times New Roman" w:hAnsi="Times New Roman"/>
          <w:sz w:val="28"/>
          <w:szCs w:val="28"/>
          <w:lang w:val="en-US"/>
        </w:rPr>
      </w:pPr>
      <w:proofErr w:type="gramStart"/>
      <w:r w:rsidRPr="006E6E4F">
        <w:rPr>
          <w:rFonts w:ascii="Times New Roman" w:hAnsi="Times New Roman"/>
          <w:sz w:val="28"/>
          <w:szCs w:val="28"/>
          <w:lang w:val="en-US"/>
        </w:rPr>
        <w:t>Task Conclusion on the properties of metals.</w:t>
      </w:r>
      <w:proofErr w:type="gramEnd"/>
      <w:r w:rsidRPr="006E6E4F">
        <w:rPr>
          <w:rFonts w:ascii="Times New Roman" w:hAnsi="Times New Roman"/>
          <w:sz w:val="28"/>
          <w:szCs w:val="28"/>
          <w:lang w:val="en-US"/>
        </w:rPr>
        <w:t xml:space="preserve"> Fill in the gaps with the words you need.</w:t>
      </w:r>
    </w:p>
    <w:p w:rsidR="000F008D" w:rsidRPr="006E6E4F" w:rsidRDefault="000F008D" w:rsidP="00E62327">
      <w:pPr>
        <w:ind w:firstLine="709"/>
        <w:rPr>
          <w:rFonts w:ascii="Times New Roman" w:hAnsi="Times New Roman"/>
          <w:sz w:val="28"/>
          <w:szCs w:val="28"/>
          <w:lang w:val="en-US"/>
        </w:rPr>
      </w:pPr>
      <w:proofErr w:type="gramStart"/>
      <w:r w:rsidRPr="006E6E4F">
        <w:rPr>
          <w:rFonts w:ascii="Times New Roman" w:hAnsi="Times New Roman"/>
          <w:sz w:val="28"/>
          <w:szCs w:val="28"/>
          <w:lang w:val="en-US"/>
        </w:rPr>
        <w:t>Radius of metal atoms ____ radius of atoms of nonmetals.</w:t>
      </w:r>
      <w:proofErr w:type="gramEnd"/>
      <w:r w:rsidRPr="006E6E4F">
        <w:rPr>
          <w:rFonts w:ascii="Times New Roman" w:hAnsi="Times New Roman"/>
          <w:sz w:val="28"/>
          <w:szCs w:val="28"/>
          <w:lang w:val="en-US"/>
        </w:rPr>
        <w:t xml:space="preserve"> In all compounds _____ of metals have _____ degree of oxidation. At room temperature, metals are ______ aggregate state, with the exception of ____. Metals have a characteristic _____. They are good at _____ and _____. The heaviest metal is _____, the easiest is _____, the most refractory is _______, </w:t>
      </w:r>
      <w:proofErr w:type="gramStart"/>
      <w:r w:rsidRPr="006E6E4F">
        <w:rPr>
          <w:rFonts w:ascii="Times New Roman" w:hAnsi="Times New Roman"/>
          <w:sz w:val="28"/>
          <w:szCs w:val="28"/>
          <w:lang w:val="en-US"/>
        </w:rPr>
        <w:t>the</w:t>
      </w:r>
      <w:proofErr w:type="gramEnd"/>
      <w:r w:rsidRPr="006E6E4F">
        <w:rPr>
          <w:rFonts w:ascii="Times New Roman" w:hAnsi="Times New Roman"/>
          <w:sz w:val="28"/>
          <w:szCs w:val="28"/>
          <w:lang w:val="en-US"/>
        </w:rPr>
        <w:t xml:space="preserve"> most fusible is _____.</w:t>
      </w:r>
    </w:p>
    <w:p w:rsidR="000F008D" w:rsidRPr="006E6E4F" w:rsidRDefault="000F008D" w:rsidP="00E62327">
      <w:pPr>
        <w:ind w:firstLine="709"/>
        <w:rPr>
          <w:rFonts w:ascii="Times New Roman" w:hAnsi="Times New Roman"/>
          <w:sz w:val="28"/>
          <w:szCs w:val="28"/>
          <w:lang w:val="en-US"/>
        </w:rPr>
      </w:pPr>
    </w:p>
    <w:p w:rsidR="000F008D" w:rsidRPr="006E6E4F" w:rsidRDefault="000F008D" w:rsidP="00E62327">
      <w:pPr>
        <w:ind w:firstLine="709"/>
        <w:rPr>
          <w:rFonts w:ascii="Times New Roman" w:hAnsi="Times New Roman"/>
          <w:sz w:val="28"/>
          <w:szCs w:val="28"/>
          <w:lang w:val="en-US"/>
        </w:rPr>
      </w:pPr>
      <w:r w:rsidRPr="006E6E4F">
        <w:rPr>
          <w:rFonts w:ascii="Times New Roman" w:hAnsi="Times New Roman"/>
          <w:sz w:val="28"/>
          <w:szCs w:val="28"/>
          <w:lang w:val="en-US"/>
        </w:rPr>
        <w:t>After that, students perform tasks 2 and 5. Task 5 - the last on the self-control sheet. It contains a conclusion on the topic.</w:t>
      </w:r>
    </w:p>
    <w:p w:rsidR="00FC222D" w:rsidRPr="006E6E4F" w:rsidRDefault="00FC222D" w:rsidP="00617E3F">
      <w:pPr>
        <w:rPr>
          <w:rFonts w:ascii="Times New Roman" w:hAnsi="Times New Roman"/>
          <w:sz w:val="28"/>
          <w:szCs w:val="28"/>
          <w:lang w:val="en-US"/>
        </w:rPr>
      </w:pPr>
    </w:p>
    <w:p w:rsidR="00204A14" w:rsidRPr="006E6E4F" w:rsidRDefault="00204A14" w:rsidP="00617E3F">
      <w:pPr>
        <w:rPr>
          <w:rFonts w:ascii="Times New Roman" w:hAnsi="Times New Roman"/>
          <w:sz w:val="28"/>
          <w:szCs w:val="28"/>
          <w:lang w:val="en-US"/>
        </w:rPr>
      </w:pPr>
    </w:p>
    <w:p w:rsidR="00204A14" w:rsidRPr="006E6E4F" w:rsidRDefault="00204A14" w:rsidP="00617E3F">
      <w:pPr>
        <w:rPr>
          <w:rFonts w:ascii="Times New Roman" w:hAnsi="Times New Roman"/>
          <w:sz w:val="28"/>
          <w:szCs w:val="28"/>
          <w:lang w:val="kk-KZ"/>
        </w:rPr>
      </w:pPr>
    </w:p>
    <w:p w:rsidR="00E8022B" w:rsidRPr="006E6E4F" w:rsidRDefault="00E62327" w:rsidP="00E8022B">
      <w:pPr>
        <w:rPr>
          <w:rFonts w:ascii="Times New Roman" w:hAnsi="Times New Roman"/>
          <w:sz w:val="28"/>
          <w:szCs w:val="28"/>
          <w:lang w:val="en-US"/>
        </w:rPr>
      </w:pPr>
      <w:r>
        <w:rPr>
          <w:rFonts w:ascii="Times New Roman" w:hAnsi="Times New Roman"/>
          <w:sz w:val="28"/>
          <w:szCs w:val="28"/>
          <w:lang w:val="en-US"/>
        </w:rPr>
      </w:r>
      <w:r>
        <w:rPr>
          <w:rFonts w:ascii="Times New Roman" w:hAnsi="Times New Roman"/>
          <w:sz w:val="28"/>
          <w:szCs w:val="28"/>
          <w:lang w:val="en-US"/>
        </w:rPr>
        <w:pict>
          <v:group id="_x0000_s1367" editas="canvas" style="width:391.8pt;height:338.55pt;mso-position-horizontal-relative:char;mso-position-vertical-relative:line" coordorigin="71" coordsize="7836,6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68" type="#_x0000_t75" style="position:absolute;left:71;width:7836;height:6771" o:preferrelative="f">
              <v:fill o:detectmouseclick="t"/>
              <v:path o:extrusionok="t" o:connecttype="none"/>
              <o:lock v:ext="edit" text="t"/>
            </v:shape>
            <v:rect id="_x0000_s1369" style="position:absolute;left:71;width:7836;height:6771" strokeweight="0"/>
            <v:shape id="_x0000_s1370" style="position:absolute;left:542;top:3050;width:4350;height:713" coordsize="4350,713" path="m456,713l,271,3508,r842,370l456,713xe" fillcolor="gray" stroked="f">
              <v:path arrowok="t"/>
            </v:shape>
            <v:shape id="_x0000_s1371" style="position:absolute;left:4050;top:385;width:899;height:3035" coordsize="899,3035" path="m842,3035l899,28,29,,,2665r842,370xe" fillcolor="silver" stroked="f">
              <v:path arrowok="t"/>
            </v:shape>
            <v:shape id="_x0000_s1372" style="position:absolute;left:485;top:385;width:3594;height:2936" coordsize="3594,2936" path="m3565,2665l3594,,,28,57,2936,3565,2665xe" fillcolor="silver" stroked="f">
              <v:path arrowok="t"/>
            </v:shape>
            <v:shape id="_x0000_s1373" style="position:absolute;left:542;top:3050;width:4350;height:370" coordsize="305,26" path="m,19l246,r59,26e" filled="f" strokeweight="0">
              <v:path arrowok="t"/>
            </v:shape>
            <v:shape id="_x0000_s1374" style="position:absolute;left:528;top:2765;width:4378;height:328" coordsize="307,23" path="m,16l247,r60,23e" filled="f" strokeweight="0">
              <v:path arrowok="t"/>
            </v:shape>
            <v:shape id="_x0000_s1375" style="position:absolute;left:528;top:2466;width:4378;height:299" coordsize="307,21" path="m,15l247,r60,21e" filled="f" strokeweight="0">
              <v:path arrowok="t"/>
            </v:shape>
            <v:shape id="_x0000_s1376" style="position:absolute;left:513;top:2181;width:4407;height:256" coordsize="309,18" path="m,13l248,r61,18e" filled="f" strokeweight="0">
              <v:path arrowok="t"/>
            </v:shape>
            <v:shape id="_x0000_s1377" style="position:absolute;left:513;top:1881;width:4407;height:228" coordsize="309,16" path="m,11l249,r60,16e" filled="f" strokeweight="0">
              <v:path arrowok="t"/>
            </v:shape>
            <v:shape id="_x0000_s1378" style="position:absolute;left:513;top:1582;width:4421;height:185" coordsize="310,13" path="m,10l249,r61,13e" filled="f" strokeweight="0">
              <v:path arrowok="t"/>
            </v:shape>
            <v:shape id="_x0000_s1379" style="position:absolute;left:499;top:1283;width:4435;height:156" coordsize="311,11" path="m,8l250,r61,11e" filled="f" strokeweight="0">
              <v:path arrowok="t"/>
            </v:shape>
            <v:shape id="_x0000_s1380" style="position:absolute;left:499;top:983;width:4435;height:114" coordsize="311,8" path="m,6l250,r61,8e" filled="f" strokeweight="0">
              <v:path arrowok="t"/>
            </v:shape>
            <v:shape id="_x0000_s1381" style="position:absolute;left:428;top:699;width:4464;height:71" coordsize="313,5" path="m,4l252,r61,5e" filled="f" strokeweight="0">
              <v:path arrowok="t"/>
            </v:shape>
            <v:shape id="_x0000_s1382" style="position:absolute;left:485;top:385;width:4464;height:28" coordsize="313,2" path="m,2l252,r61,2e" filled="f" strokeweight="0">
              <v:path arrowok="t"/>
            </v:shape>
            <v:shape id="_x0000_s1383" style="position:absolute;left:542;top:3050;width:4350;height:713" coordsize="4350,713" path="m3508,r842,370l456,713,,271,3508,xe" filled="f" strokeweight="0">
              <v:path arrowok="t"/>
            </v:shape>
            <v:shape id="_x0000_s1384" style="position:absolute;left:4050;top:385;width:899;height:3035" coordsize="899,3035" path="m842,3035l899,28,29,,,2665r842,370xe" filled="f" strokecolor="gray" strokeweight="39e-5mm">
              <v:path arrowok="t"/>
            </v:shape>
            <v:shape id="_x0000_s1385" style="position:absolute;left:542;top:427;width:3594;height:2936" coordsize="3594,2936" path="m3565,2665l3594,,,28,57,2936,3565,2665xe" filled="f" strokecolor="gray" strokeweight="39e-5mm">
              <v:path arrowok="t"/>
            </v:shape>
            <v:line id="_x0000_s1386" style="position:absolute;flip:x" from="998,3420" to="4892,3763" strokeweight="0"/>
            <v:line id="_x0000_s1387" style="position:absolute" from="998,3763" to="999,3820" strokeweight="0"/>
            <v:line id="_x0000_s1388" style="position:absolute" from="2039,3663" to="2040,3720" strokeweight="0"/>
            <v:line id="_x0000_s1389" style="position:absolute" from="3038,3577" to="3039,3634" strokeweight="0"/>
            <v:line id="_x0000_s1390" style="position:absolute" from="3993,3506" to="3994,3563" strokeweight="0"/>
            <v:line id="_x0000_s1391" style="position:absolute" from="4892,3420" to="4893,3477" strokeweight="0"/>
            <v:rect id="_x0000_s1392" style="position:absolute;left:1469;top:3834;width:554;height:230;mso-wrap-style:none" filled="f" stroked="f">
              <v:textbox style="mso-next-textbox:#_x0000_s1392;mso-fit-shape-to-text:t" inset="0,0,0,0">
                <w:txbxContent>
                  <w:p w:rsidR="00E62327" w:rsidRDefault="00E62327" w:rsidP="00E8022B">
                    <w:r>
                      <w:rPr>
                        <w:rFonts w:ascii="Arial" w:hAnsi="Arial" w:cs="Arial"/>
                        <w:color w:val="000000"/>
                        <w:sz w:val="20"/>
                        <w:szCs w:val="20"/>
                        <w:lang w:val="en-US"/>
                      </w:rPr>
                      <w:t>1</w:t>
                    </w:r>
                  </w:p>
                </w:txbxContent>
              </v:textbox>
            </v:rect>
            <v:rect id="_x0000_s1393" style="position:absolute;left:2496;top:3748;width:554;height:230;mso-wrap-style:none" filled="f" stroked="f">
              <v:textbox style="mso-next-textbox:#_x0000_s1393;mso-fit-shape-to-text:t" inset="0,0,0,0">
                <w:txbxContent>
                  <w:p w:rsidR="00E62327" w:rsidRDefault="00E62327" w:rsidP="00E8022B">
                    <w:r>
                      <w:rPr>
                        <w:rFonts w:ascii="Arial" w:hAnsi="Arial" w:cs="Arial"/>
                        <w:color w:val="000000"/>
                        <w:sz w:val="20"/>
                        <w:szCs w:val="20"/>
                        <w:lang w:val="en-US"/>
                      </w:rPr>
                      <w:t>2</w:t>
                    </w:r>
                  </w:p>
                </w:txbxContent>
              </v:textbox>
            </v:rect>
            <v:rect id="_x0000_s1394" style="position:absolute;left:3465;top:3677;width:554;height:230;mso-wrap-style:none" filled="f" stroked="f">
              <v:textbox style="mso-next-textbox:#_x0000_s1394;mso-fit-shape-to-text:t" inset="0,0,0,0">
                <w:txbxContent>
                  <w:p w:rsidR="00E62327" w:rsidRDefault="00E62327" w:rsidP="00E8022B">
                    <w:r>
                      <w:rPr>
                        <w:rFonts w:ascii="Arial" w:hAnsi="Arial" w:cs="Arial"/>
                        <w:color w:val="000000"/>
                        <w:sz w:val="20"/>
                        <w:szCs w:val="20"/>
                        <w:lang w:val="en-US"/>
                      </w:rPr>
                      <w:t>3</w:t>
                    </w:r>
                  </w:p>
                </w:txbxContent>
              </v:textbox>
            </v:rect>
            <v:rect id="_x0000_s1395" style="position:absolute;left:4392;top:3591;width:554;height:230;mso-wrap-style:none" filled="f" stroked="f">
              <v:textbox style="mso-next-textbox:#_x0000_s1395;mso-fit-shape-to-text:t" inset="0,0,0,0">
                <w:txbxContent>
                  <w:p w:rsidR="00E62327" w:rsidRDefault="00E62327" w:rsidP="00E8022B">
                    <w:r>
                      <w:rPr>
                        <w:rFonts w:ascii="Arial" w:hAnsi="Arial" w:cs="Arial"/>
                        <w:color w:val="000000"/>
                        <w:sz w:val="20"/>
                        <w:szCs w:val="20"/>
                        <w:lang w:val="en-US"/>
                      </w:rPr>
                      <w:t>4</w:t>
                    </w:r>
                  </w:p>
                </w:txbxContent>
              </v:textbox>
            </v:rect>
            <v:shape id="_x0000_s1396" style="position:absolute;left:3736;top:3050;width:343;height:171" coordsize="343,171" path="m,171l,14,343,,328,142,,171xe" fillcolor="#936" strokeweight="39e-5mm">
              <v:path arrowok="t"/>
            </v:shape>
            <v:shape id="_x0000_s1397" style="position:absolute;left:3580;top:3007;width:156;height:214" coordsize="156,214" path="m,143l,,156,57r,157l,143xe" fillcolor="#73264d" strokeweight="39e-5mm">
              <v:path arrowok="t"/>
            </v:shape>
            <v:shape id="_x0000_s1398" style="position:absolute;left:3580;top:2979;width:499;height:85" coordsize="499,85" path="m499,71l342,,,28,156,85,499,71xe" fillcolor="#73264d" strokeweight="39e-5mm">
              <v:path arrowok="t"/>
            </v:shape>
            <v:rect id="_x0000_s1399" style="position:absolute;left:3679;top:2893;width:732;height:230;mso-wrap-style:none" filled="f" stroked="f">
              <v:textbox style="mso-next-textbox:#_x0000_s1399;mso-fit-shape-to-text:t" inset="0,0,0,0">
                <w:txbxContent>
                  <w:p w:rsidR="00E62327" w:rsidRDefault="00E62327" w:rsidP="00E8022B">
                    <w:r>
                      <w:rPr>
                        <w:rFonts w:ascii="Arial" w:hAnsi="Arial" w:cs="Arial"/>
                        <w:color w:val="000000"/>
                        <w:sz w:val="20"/>
                        <w:szCs w:val="20"/>
                        <w:lang w:val="en-US"/>
                      </w:rPr>
                      <w:t>5%</w:t>
                    </w:r>
                  </w:p>
                </w:txbxContent>
              </v:textbox>
            </v:rect>
            <v:shape id="_x0000_s1400" style="position:absolute;left:2852;top:1653;width:357;height:1639" coordsize="357,1639" path="m,1639l,14,357,r,1611l,1639xe" fillcolor="#936" strokeweight="39e-5mm">
              <v:path arrowok="t"/>
            </v:shape>
            <v:shape id="_x0000_s1401" style="position:absolute;left:2724;top:1639;width:128;height:1653" coordsize="128,1653" path="m,1582l,,128,28r,1625l,1582xe" fillcolor="#73264d" strokeweight="39e-5mm">
              <v:path arrowok="t"/>
            </v:shape>
            <v:shape id="_x0000_s1402" style="position:absolute;left:2724;top:1625;width:485;height:42" coordsize="485,42" path="m485,28l356,,,14,128,42,485,28xe" fillcolor="#73264d" strokeweight="39e-5mm">
              <v:path arrowok="t"/>
            </v:shape>
            <v:rect id="_x0000_s1403" style="position:absolute;left:2767;top:1525;width:843;height:230;mso-wrap-style:none" filled="f" stroked="f">
              <v:textbox style="mso-next-textbox:#_x0000_s1403;mso-fit-shape-to-text:t" inset="0,0,0,0">
                <w:txbxContent>
                  <w:p w:rsidR="00E62327" w:rsidRDefault="00E62327" w:rsidP="00E8022B">
                    <w:r>
                      <w:rPr>
                        <w:rFonts w:ascii="Arial" w:hAnsi="Arial" w:cs="Arial"/>
                        <w:color w:val="000000"/>
                        <w:sz w:val="20"/>
                        <w:szCs w:val="20"/>
                        <w:lang w:val="en-US"/>
                      </w:rPr>
                      <w:t>51%</w:t>
                    </w:r>
                  </w:p>
                </w:txbxContent>
              </v:textbox>
            </v:rect>
            <v:shape id="_x0000_s1404" style="position:absolute;left:1925;top:2152;width:385;height:1211" coordsize="385,1211" path="m15,1211l,14,385,r,1183l15,1211xe" fillcolor="#936" strokeweight="39e-5mm">
              <v:path arrowok="t"/>
            </v:shape>
            <v:shape id="_x0000_s1405" style="position:absolute;left:1811;top:2109;width:129;height:1254" coordsize="129,1254" path="m14,1169l,,114,57r15,1197l14,1169xe" fillcolor="#73264d" strokeweight="39e-5mm">
              <v:path arrowok="t"/>
            </v:shape>
            <v:shape id="_x0000_s1406" style="position:absolute;left:1811;top:2095;width:499;height:71" coordsize="499,71" path="m499,57l371,,,14,114,71,499,57xe" fillcolor="#73264d" strokeweight="39e-5mm">
              <v:path arrowok="t"/>
            </v:shape>
            <v:rect id="_x0000_s1407" style="position:absolute;left:1840;top:2010;width:843;height:230;mso-wrap-style:none" filled="f" stroked="f">
              <v:textbox style="mso-next-textbox:#_x0000_s1407;mso-fit-shape-to-text:t" inset="0,0,0,0">
                <w:txbxContent>
                  <w:p w:rsidR="00E62327" w:rsidRDefault="00E62327" w:rsidP="00E8022B">
                    <w:r>
                      <w:rPr>
                        <w:rFonts w:ascii="Arial" w:hAnsi="Arial" w:cs="Arial"/>
                        <w:color w:val="000000"/>
                        <w:sz w:val="20"/>
                        <w:szCs w:val="20"/>
                        <w:lang w:val="en-US"/>
                      </w:rPr>
                      <w:t>37%</w:t>
                    </w:r>
                  </w:p>
                </w:txbxContent>
              </v:textbox>
            </v:rect>
            <v:shape id="_x0000_s1408" style="position:absolute;left:941;top:998;width:428;height:2437" coordsize="428,2437" path="m43,2437l,,400,r28,2408l43,2437xe" fillcolor="#936" strokeweight="39e-5mm">
              <v:path arrowok="t"/>
            </v:shape>
            <v:shape id="_x0000_s1409" style="position:absolute;left:856;top:983;width:128;height:2452" coordsize="128,2452" path="m28,2366l,,85,15r43,2437l28,2366xe" fillcolor="#73264d" strokeweight="39e-5mm">
              <v:path arrowok="t"/>
            </v:shape>
            <v:shape id="_x0000_s1410" style="position:absolute;left:856;top:969;width:485;height:29" coordsize="485,29" path="m485,29l385,,,14,85,29r400,xe" fillcolor="#73264d" strokeweight="39e-5mm">
              <v:path arrowok="t"/>
            </v:shape>
            <v:rect id="_x0000_s1411" style="position:absolute;left:884;top:869;width:843;height:230;mso-wrap-style:none" filled="f" stroked="f">
              <v:textbox style="mso-next-textbox:#_x0000_s1411;mso-fit-shape-to-text:t" inset="0,0,0,0">
                <w:txbxContent>
                  <w:p w:rsidR="00E62327" w:rsidRDefault="00E62327" w:rsidP="00E8022B">
                    <w:r>
                      <w:rPr>
                        <w:rFonts w:ascii="Arial" w:hAnsi="Arial" w:cs="Arial"/>
                        <w:color w:val="000000"/>
                        <w:sz w:val="20"/>
                        <w:szCs w:val="20"/>
                        <w:lang w:val="en-US"/>
                      </w:rPr>
                      <w:t>73%</w:t>
                    </w:r>
                  </w:p>
                </w:txbxContent>
              </v:textbox>
            </v:rect>
            <v:shape id="_x0000_s1412" style="position:absolute;left:4136;top:2209;width:371;height:1211" coordsize="371,1211" path="m,1211l14,29,371,,356,1183,,1211xe" fillcolor="#99f" strokeweight="39e-5mm">
              <v:path arrowok="t"/>
            </v:shape>
            <v:shape id="_x0000_s1413" style="position:absolute;left:3965;top:2181;width:185;height:1239" coordsize="185,1239" path="m,1154l14,,185,57,171,1239,,1154xe" fillcolor="#7373bf" strokeweight="39e-5mm">
              <v:path arrowok="t"/>
            </v:shape>
            <v:shape id="_x0000_s1414" style="position:absolute;left:3979;top:2166;width:528;height:72" coordsize="528,72" path="m528,43l356,,,15,171,72,528,43xe" fillcolor="#7373bf" strokeweight="39e-5mm">
              <v:path arrowok="t"/>
            </v:shape>
            <v:rect id="_x0000_s1415" style="position:absolute;left:4036;top:2081;width:843;height:269;mso-wrap-style:none" filled="f" stroked="f">
              <v:textbox style="mso-next-textbox:#_x0000_s1415" inset="0,0,0,0">
                <w:txbxContent>
                  <w:p w:rsidR="00E62327" w:rsidRDefault="00E62327" w:rsidP="00E8022B">
                    <w:r>
                      <w:rPr>
                        <w:rFonts w:ascii="Arial" w:hAnsi="Arial" w:cs="Arial"/>
                        <w:color w:val="000000"/>
                        <w:sz w:val="20"/>
                        <w:szCs w:val="20"/>
                        <w:lang w:val="en-US"/>
                      </w:rPr>
                      <w:t>36%</w:t>
                    </w:r>
                  </w:p>
                </w:txbxContent>
              </v:textbox>
            </v:rect>
            <v:shape id="_x0000_s1416" style="position:absolute;left:3209;top:969;width:399;height:2523" coordsize="399,2523" path="m,2523l14,14,399,,371,2494,,2523xe" fillcolor="#99f" strokeweight="39e-5mm">
              <v:path arrowok="t"/>
            </v:shape>
            <v:shape id="_x0000_s1417" style="position:absolute;left:3066;top:955;width:157;height:2537" coordsize="157,2537" path="m,2451l,,157,28,143,2537,,2451xe" fillcolor="#7373bf" strokeweight="39e-5mm">
              <v:path arrowok="t"/>
            </v:shape>
            <v:shape id="_x0000_s1418" style="position:absolute;left:3066;top:955;width:542;height:28" coordsize="542,28" path="m542,14l385,,,,157,28,542,14xe" fillcolor="#7373bf" strokeweight="39e-5mm">
              <v:path arrowok="t"/>
            </v:shape>
            <v:rect id="_x0000_s1419" style="position:absolute;left:3137;top:841;width:843;height:230;mso-wrap-style:none" filled="f" stroked="f">
              <v:textbox style="mso-next-textbox:#_x0000_s1419;mso-fit-shape-to-text:t" inset="0,0,0,0">
                <w:txbxContent>
                  <w:p w:rsidR="00E62327" w:rsidRDefault="00E62327" w:rsidP="00E8022B">
                    <w:r>
                      <w:rPr>
                        <w:rFonts w:ascii="Arial" w:hAnsi="Arial" w:cs="Arial"/>
                        <w:color w:val="000000"/>
                        <w:sz w:val="20"/>
                        <w:szCs w:val="20"/>
                        <w:lang w:val="en-US"/>
                      </w:rPr>
                      <w:t>74%</w:t>
                    </w:r>
                  </w:p>
                </w:txbxContent>
              </v:textbox>
            </v:rect>
            <v:shape id="_x0000_s1420" style="position:absolute;left:2239;top:1211;width:399;height:2366" coordsize="399,2366" path="m,2366l,,399,r,2323l,2366xe" fillcolor="#99f" strokeweight="39e-5mm">
              <v:path arrowok="t"/>
            </v:shape>
            <v:shape id="_x0000_s1421" style="position:absolute;left:2111;top:1183;width:128;height:2394" coordsize="128,2394" path="m,2309l,,128,28r,2366l,2309xe" fillcolor="#7373bf" strokeweight="39e-5mm">
              <v:path arrowok="t"/>
            </v:shape>
            <v:shape id="_x0000_s1422" style="position:absolute;left:2111;top:1183;width:527;height:28" coordsize="527,28" path="m527,28l385,,,,128,28r399,xe" fillcolor="#7373bf" strokeweight="39e-5mm">
              <v:path arrowok="t"/>
            </v:shape>
            <v:rect id="_x0000_s1423" style="position:absolute;left:2153;top:1069;width:843;height:230;mso-wrap-style:none" filled="f" stroked="f">
              <v:textbox style="mso-next-textbox:#_x0000_s1423;mso-fit-shape-to-text:t" inset="0,0,0,0">
                <w:txbxContent>
                  <w:p w:rsidR="00E62327" w:rsidRDefault="00E62327" w:rsidP="00E8022B">
                    <w:r>
                      <w:rPr>
                        <w:rFonts w:ascii="Arial" w:hAnsi="Arial" w:cs="Arial"/>
                        <w:color w:val="000000"/>
                        <w:sz w:val="20"/>
                        <w:szCs w:val="20"/>
                        <w:lang w:val="en-US"/>
                      </w:rPr>
                      <w:t>68%</w:t>
                    </w:r>
                  </w:p>
                </w:txbxContent>
              </v:textbox>
            </v:rect>
            <v:shape id="_x0000_s1424" style="position:absolute;left:1056;top:726;width:442;height:2893" coordsize="442,2893" path="m28,2893l,,428,r14,2850l28,2893xe" fillcolor="#99f" strokeweight="39e-5mm">
              <v:path arrowok="t"/>
            </v:shape>
            <v:shape id="_x0000_s1425" style="position:absolute;left:1098;top:755;width:528;height:15" coordsize="528,15" path="m528,15l399,,,,100,15r428,xe" fillcolor="#7373bf" strokeweight="39e-5mm">
              <v:path arrowok="t"/>
            </v:shape>
            <v:rect id="_x0000_s1426" style="position:absolute;left:1141;top:641;width:843;height:230;mso-wrap-style:none" filled="f" stroked="f">
              <v:textbox style="mso-next-textbox:#_x0000_s1426;mso-fit-shape-to-text:t" inset="0,0,0,0">
                <w:txbxContent>
                  <w:p w:rsidR="00E62327" w:rsidRDefault="00E62327" w:rsidP="00E8022B">
                    <w:r>
                      <w:rPr>
                        <w:rFonts w:ascii="Arial" w:hAnsi="Arial" w:cs="Arial"/>
                        <w:color w:val="000000"/>
                        <w:sz w:val="20"/>
                        <w:szCs w:val="20"/>
                        <w:lang w:val="en-US"/>
                      </w:rPr>
                      <w:t>81%</w:t>
                    </w:r>
                  </w:p>
                </w:txbxContent>
              </v:textbox>
            </v:rect>
            <v:line id="_x0000_s1427" style="position:absolute;flip:y" from="4892,413" to="4949,3420" strokeweight="0"/>
            <v:line id="_x0000_s1428" style="position:absolute" from="4892,3420" to="4949,3421" strokeweight="0"/>
            <v:line id="_x0000_s1429" style="position:absolute" from="4906,3093" to="4963,3094" strokeweight="0"/>
            <v:line id="_x0000_s1430" style="position:absolute" from="4906,2765" to="4963,2766" strokeweight="0"/>
            <v:line id="_x0000_s1431" style="position:absolute" from="4920,2437" to="4977,2438" strokeweight="0"/>
            <v:line id="_x0000_s1432" style="position:absolute" from="4920,2109" to="4977,2110" strokeweight="0"/>
            <v:line id="_x0000_s1433" style="position:absolute" from="4934,1767" to="4991,1768" strokeweight="0"/>
            <v:line id="_x0000_s1434" style="position:absolute" from="4934,1439" to="4991,1440" strokeweight="0"/>
            <v:line id="_x0000_s1435" style="position:absolute" from="4934,1097" to="4991,1098" strokeweight="0"/>
            <v:line id="_x0000_s1436" style="position:absolute" from="4949,755" to="5006,756" strokeweight="0"/>
            <v:line id="_x0000_s1437" style="position:absolute" from="4949,413" to="5006,414" strokeweight="0"/>
            <v:rect id="_x0000_s1438" style="position:absolute;left:4977;top:3306;width:732;height:230;mso-wrap-style:none" filled="f" stroked="f">
              <v:textbox style="mso-next-textbox:#_x0000_s1438;mso-fit-shape-to-text:t" inset="0,0,0,0">
                <w:txbxContent>
                  <w:p w:rsidR="00E62327" w:rsidRDefault="00E62327" w:rsidP="00E8022B">
                    <w:r>
                      <w:rPr>
                        <w:rFonts w:ascii="Arial" w:hAnsi="Arial" w:cs="Arial"/>
                        <w:color w:val="000000"/>
                        <w:sz w:val="20"/>
                        <w:szCs w:val="20"/>
                        <w:lang w:val="en-US"/>
                      </w:rPr>
                      <w:t>0%</w:t>
                    </w:r>
                  </w:p>
                </w:txbxContent>
              </v:textbox>
            </v:rect>
            <v:rect id="_x0000_s1439" style="position:absolute;left:4991;top:2979;width:843;height:230;mso-wrap-style:none" filled="f" stroked="f">
              <v:textbox style="mso-next-textbox:#_x0000_s1439;mso-fit-shape-to-text:t" inset="0,0,0,0">
                <w:txbxContent>
                  <w:p w:rsidR="00E62327" w:rsidRDefault="00E62327" w:rsidP="00E8022B">
                    <w:r>
                      <w:rPr>
                        <w:rFonts w:ascii="Arial" w:hAnsi="Arial" w:cs="Arial"/>
                        <w:color w:val="000000"/>
                        <w:sz w:val="20"/>
                        <w:szCs w:val="20"/>
                        <w:lang w:val="en-US"/>
                      </w:rPr>
                      <w:t>10%</w:t>
                    </w:r>
                  </w:p>
                </w:txbxContent>
              </v:textbox>
            </v:rect>
            <v:rect id="_x0000_s1440" style="position:absolute;left:4991;top:2651;width:843;height:230;mso-wrap-style:none" filled="f" stroked="f">
              <v:textbox style="mso-next-textbox:#_x0000_s1440;mso-fit-shape-to-text:t" inset="0,0,0,0">
                <w:txbxContent>
                  <w:p w:rsidR="00E62327" w:rsidRDefault="00E62327" w:rsidP="00E8022B">
                    <w:r>
                      <w:rPr>
                        <w:rFonts w:ascii="Arial" w:hAnsi="Arial" w:cs="Arial"/>
                        <w:color w:val="000000"/>
                        <w:sz w:val="20"/>
                        <w:szCs w:val="20"/>
                        <w:lang w:val="en-US"/>
                      </w:rPr>
                      <w:t>20%</w:t>
                    </w:r>
                  </w:p>
                </w:txbxContent>
              </v:textbox>
            </v:rect>
            <v:rect id="_x0000_s1441" style="position:absolute;left:5006;top:2323;width:843;height:230;mso-wrap-style:none" filled="f" stroked="f">
              <v:textbox style="mso-next-textbox:#_x0000_s1441;mso-fit-shape-to-text:t" inset="0,0,0,0">
                <w:txbxContent>
                  <w:p w:rsidR="00E62327" w:rsidRDefault="00E62327" w:rsidP="00E8022B">
                    <w:r>
                      <w:rPr>
                        <w:rFonts w:ascii="Arial" w:hAnsi="Arial" w:cs="Arial"/>
                        <w:color w:val="000000"/>
                        <w:sz w:val="20"/>
                        <w:szCs w:val="20"/>
                        <w:lang w:val="en-US"/>
                      </w:rPr>
                      <w:t>30%</w:t>
                    </w:r>
                  </w:p>
                </w:txbxContent>
              </v:textbox>
            </v:rect>
            <v:rect id="_x0000_s1442" style="position:absolute;left:5006;top:1995;width:843;height:230;mso-wrap-style:none" filled="f" stroked="f">
              <v:textbox style="mso-next-textbox:#_x0000_s1442;mso-fit-shape-to-text:t" inset="0,0,0,0">
                <w:txbxContent>
                  <w:p w:rsidR="00E62327" w:rsidRDefault="00E62327" w:rsidP="00E8022B">
                    <w:r>
                      <w:rPr>
                        <w:rFonts w:ascii="Arial" w:hAnsi="Arial" w:cs="Arial"/>
                        <w:color w:val="000000"/>
                        <w:sz w:val="20"/>
                        <w:szCs w:val="20"/>
                        <w:lang w:val="en-US"/>
                      </w:rPr>
                      <w:t>40%</w:t>
                    </w:r>
                  </w:p>
                </w:txbxContent>
              </v:textbox>
            </v:rect>
            <v:rect id="_x0000_s1443" style="position:absolute;left:5020;top:1653;width:843;height:230;mso-wrap-style:none" filled="f" stroked="f">
              <v:textbox style="mso-next-textbox:#_x0000_s1443;mso-fit-shape-to-text:t" inset="0,0,0,0">
                <w:txbxContent>
                  <w:p w:rsidR="00E62327" w:rsidRDefault="00E62327" w:rsidP="00E8022B">
                    <w:r>
                      <w:rPr>
                        <w:rFonts w:ascii="Arial" w:hAnsi="Arial" w:cs="Arial"/>
                        <w:color w:val="000000"/>
                        <w:sz w:val="20"/>
                        <w:szCs w:val="20"/>
                        <w:lang w:val="en-US"/>
                      </w:rPr>
                      <w:t>50%</w:t>
                    </w:r>
                  </w:p>
                </w:txbxContent>
              </v:textbox>
            </v:rect>
            <v:rect id="_x0000_s1444" style="position:absolute;left:5020;top:1325;width:843;height:230;mso-wrap-style:none" filled="f" stroked="f">
              <v:textbox style="mso-next-textbox:#_x0000_s1444;mso-fit-shape-to-text:t" inset="0,0,0,0">
                <w:txbxContent>
                  <w:p w:rsidR="00E62327" w:rsidRDefault="00E62327" w:rsidP="00E8022B">
                    <w:r>
                      <w:rPr>
                        <w:rFonts w:ascii="Arial" w:hAnsi="Arial" w:cs="Arial"/>
                        <w:color w:val="000000"/>
                        <w:sz w:val="20"/>
                        <w:szCs w:val="20"/>
                        <w:lang w:val="en-US"/>
                      </w:rPr>
                      <w:t>60%</w:t>
                    </w:r>
                  </w:p>
                </w:txbxContent>
              </v:textbox>
            </v:rect>
            <v:rect id="_x0000_s1445" style="position:absolute;left:5020;top:983;width:843;height:230;mso-wrap-style:none" filled="f" stroked="f">
              <v:textbox style="mso-next-textbox:#_x0000_s1445;mso-fit-shape-to-text:t" inset="0,0,0,0">
                <w:txbxContent>
                  <w:p w:rsidR="00E62327" w:rsidRDefault="00E62327" w:rsidP="00E8022B">
                    <w:r>
                      <w:rPr>
                        <w:rFonts w:ascii="Arial" w:hAnsi="Arial" w:cs="Arial"/>
                        <w:color w:val="000000"/>
                        <w:sz w:val="20"/>
                        <w:szCs w:val="20"/>
                        <w:lang w:val="en-US"/>
                      </w:rPr>
                      <w:t>70%</w:t>
                    </w:r>
                  </w:p>
                </w:txbxContent>
              </v:textbox>
            </v:rect>
            <v:rect id="_x0000_s1446" style="position:absolute;left:5034;top:641;width:843;height:230;mso-wrap-style:none" filled="f" stroked="f">
              <v:textbox style="mso-next-textbox:#_x0000_s1446;mso-fit-shape-to-text:t" inset="0,0,0,0">
                <w:txbxContent>
                  <w:p w:rsidR="00E62327" w:rsidRDefault="00E62327" w:rsidP="00E8022B">
                    <w:r>
                      <w:rPr>
                        <w:rFonts w:ascii="Arial" w:hAnsi="Arial" w:cs="Arial"/>
                        <w:color w:val="000000"/>
                        <w:sz w:val="20"/>
                        <w:szCs w:val="20"/>
                        <w:lang w:val="en-US"/>
                      </w:rPr>
                      <w:t>80%</w:t>
                    </w:r>
                  </w:p>
                </w:txbxContent>
              </v:textbox>
            </v:rect>
            <v:rect id="_x0000_s1447" style="position:absolute;left:5034;top:299;width:843;height:230;mso-wrap-style:none" filled="f" stroked="f">
              <v:textbox style="mso-next-textbox:#_x0000_s1447;mso-fit-shape-to-text:t" inset="0,0,0,0">
                <w:txbxContent>
                  <w:p w:rsidR="00E62327" w:rsidRDefault="00E62327" w:rsidP="00E8022B">
                    <w:r>
                      <w:rPr>
                        <w:rFonts w:ascii="Arial" w:hAnsi="Arial" w:cs="Arial"/>
                        <w:color w:val="000000"/>
                        <w:sz w:val="20"/>
                        <w:szCs w:val="20"/>
                        <w:lang w:val="en-US"/>
                      </w:rPr>
                      <w:t>90%</w:t>
                    </w:r>
                  </w:p>
                </w:txbxContent>
              </v:textbox>
            </v:rect>
            <v:rect id="_x0000_s1448" style="position:absolute;left:5505;top:1796;width:571;height:269;mso-wrap-style:none" filled="f" stroked="f">
              <v:textbox style="mso-next-textbox:#_x0000_s1448;mso-fit-shape-to-text:t" inset="0,0,0,0">
                <w:txbxContent>
                  <w:p w:rsidR="00E62327" w:rsidRDefault="00E62327" w:rsidP="00E8022B"/>
                </w:txbxContent>
              </v:textbox>
            </v:rect>
            <v:rect id="_x0000_s1449" style="position:absolute;left:2653;top:3919;width:571;height:269;mso-wrap-style:none" filled="f" stroked="f">
              <v:textbox style="mso-next-textbox:#_x0000_s1449;mso-fit-shape-to-text:t" inset="0,0,0,0">
                <w:txbxContent>
                  <w:p w:rsidR="00E62327" w:rsidRDefault="00E62327" w:rsidP="00E8022B"/>
                </w:txbxContent>
              </v:textbox>
            </v:rect>
            <v:rect id="_x0000_s1450" style="position:absolute;left:5877;top:1826;width:870;height:727" strokeweight="0"/>
            <v:rect id="_x0000_s1451" style="position:absolute;left:5947;top:1995;width:114;height:114" fillcolor="#99f" strokeweight="39e-5mm"/>
            <v:rect id="_x0000_s1452" style="position:absolute;left:6132;top:1938;width:443;height:230;mso-wrap-style:none" filled="f" stroked="f">
              <v:textbox style="mso-next-textbox:#_x0000_s1452;mso-fit-shape-to-text:t" inset="0,0,0,0">
                <w:txbxContent>
                  <w:p w:rsidR="00E62327" w:rsidRDefault="00E62327" w:rsidP="00E8022B">
                    <w:pPr>
                      <w:ind w:firstLine="0"/>
                    </w:pPr>
                    <w:r>
                      <w:rPr>
                        <w:rFonts w:ascii="Arial" w:hAnsi="Arial" w:cs="Arial"/>
                        <w:color w:val="000000"/>
                        <w:sz w:val="20"/>
                        <w:szCs w:val="20"/>
                        <w:lang w:val="en-US"/>
                      </w:rPr>
                      <w:t>8 "А"</w:t>
                    </w:r>
                  </w:p>
                </w:txbxContent>
              </v:textbox>
            </v:rect>
            <v:rect id="_x0000_s1453" style="position:absolute;left:5947;top:2352;width:114;height:114" fillcolor="#936" strokeweight="39e-5mm"/>
            <v:rect id="_x0000_s1454" style="position:absolute;left:6132;top:2295;width:443;height:230;mso-wrap-style:none" filled="f" stroked="f">
              <v:textbox style="mso-next-textbox:#_x0000_s1454;mso-fit-shape-to-text:t" inset="0,0,0,0">
                <w:txbxContent>
                  <w:p w:rsidR="00E62327" w:rsidRDefault="00E62327" w:rsidP="00E8022B">
                    <w:pPr>
                      <w:ind w:firstLine="0"/>
                    </w:pPr>
                    <w:r>
                      <w:rPr>
                        <w:rFonts w:ascii="Arial" w:hAnsi="Arial" w:cs="Arial"/>
                        <w:color w:val="000000"/>
                        <w:sz w:val="20"/>
                        <w:szCs w:val="20"/>
                        <w:lang w:val="en-US"/>
                      </w:rPr>
                      <w:t>8 "B"</w:t>
                    </w:r>
                  </w:p>
                </w:txbxContent>
              </v:textbox>
            </v:rect>
            <v:rect id="_x0000_s1455" style="position:absolute;left:71;top:71;width:7836;height:6700" filled="f" strokeweight="0"/>
            <w10:wrap type="none"/>
            <w10:anchorlock/>
          </v:group>
        </w:pict>
      </w:r>
    </w:p>
    <w:p w:rsidR="00FC222D" w:rsidRPr="006E6E4F" w:rsidRDefault="00FC222D" w:rsidP="00FC222D">
      <w:pPr>
        <w:rPr>
          <w:rFonts w:ascii="Times New Roman" w:hAnsi="Times New Roman"/>
          <w:sz w:val="28"/>
          <w:szCs w:val="28"/>
          <w:lang w:val="en-US"/>
        </w:rPr>
      </w:pPr>
    </w:p>
    <w:p w:rsidR="00FC222D" w:rsidRPr="006E6E4F" w:rsidRDefault="00FC222D" w:rsidP="00FC222D">
      <w:pPr>
        <w:rPr>
          <w:rFonts w:ascii="Times New Roman" w:hAnsi="Times New Roman"/>
          <w:sz w:val="28"/>
          <w:szCs w:val="28"/>
          <w:lang w:val="en-US"/>
        </w:rPr>
      </w:pPr>
      <w:r w:rsidRPr="006E6E4F">
        <w:rPr>
          <w:rFonts w:ascii="Times New Roman" w:hAnsi="Times New Roman"/>
          <w:sz w:val="28"/>
          <w:szCs w:val="28"/>
          <w:lang w:val="en-US"/>
        </w:rPr>
        <w:t>Figure 1- Comparative diagram of the results of the test work</w:t>
      </w:r>
    </w:p>
    <w:p w:rsidR="009E239E" w:rsidRPr="006E6E4F" w:rsidRDefault="009E239E" w:rsidP="005E4EEF">
      <w:pPr>
        <w:ind w:firstLine="0"/>
        <w:rPr>
          <w:rFonts w:ascii="Times New Roman" w:hAnsi="Times New Roman"/>
          <w:sz w:val="28"/>
          <w:szCs w:val="28"/>
          <w:lang w:val="en-US"/>
        </w:rPr>
      </w:pPr>
      <w:r w:rsidRPr="006E6E4F">
        <w:rPr>
          <w:rFonts w:ascii="Times New Roman" w:hAnsi="Times New Roman"/>
          <w:sz w:val="28"/>
          <w:szCs w:val="28"/>
          <w:lang w:val="en-US"/>
        </w:rPr>
        <w:t>Reflection</w:t>
      </w:r>
    </w:p>
    <w:p w:rsidR="009E239E" w:rsidRPr="006E6E4F" w:rsidRDefault="009E239E" w:rsidP="00FC222D">
      <w:pPr>
        <w:ind w:firstLine="0"/>
        <w:rPr>
          <w:rFonts w:ascii="Times New Roman" w:hAnsi="Times New Roman"/>
          <w:sz w:val="28"/>
          <w:szCs w:val="28"/>
          <w:lang w:val="en-US"/>
        </w:rPr>
      </w:pPr>
    </w:p>
    <w:p w:rsidR="009E239E" w:rsidRPr="006E6E4F" w:rsidRDefault="00E62327" w:rsidP="009E239E">
      <w:pPr>
        <w:rPr>
          <w:rFonts w:ascii="Times New Roman" w:hAnsi="Times New Roman"/>
          <w:sz w:val="28"/>
          <w:szCs w:val="28"/>
          <w:lang w:val="en-US"/>
        </w:rPr>
      </w:pPr>
      <w:r>
        <w:rPr>
          <w:rFonts w:ascii="Times New Roman" w:hAnsi="Times New Roman"/>
          <w:noProof/>
          <w:sz w:val="28"/>
          <w:szCs w:val="28"/>
          <w:lang w:eastAsia="ru-RU"/>
        </w:rPr>
        <w:pict>
          <v:rect id="_x0000_s1269" style="position:absolute;left:0;text-align:left;margin-left:378pt;margin-top:-.1pt;width:22.55pt;height:20.35pt;z-index:251672576"/>
        </w:pict>
      </w:r>
      <w:r w:rsidR="009E239E" w:rsidRPr="006E6E4F">
        <w:rPr>
          <w:rFonts w:ascii="Times New Roman" w:hAnsi="Times New Roman"/>
          <w:sz w:val="28"/>
          <w:szCs w:val="28"/>
          <w:lang w:val="en-US"/>
        </w:rPr>
        <w:t xml:space="preserve">Assess your work in the lesson on a five-point system         </w:t>
      </w:r>
    </w:p>
    <w:p w:rsidR="009E239E" w:rsidRPr="006E6E4F" w:rsidRDefault="00E62327" w:rsidP="009E239E">
      <w:pPr>
        <w:rPr>
          <w:rFonts w:ascii="Times New Roman" w:hAnsi="Times New Roman"/>
          <w:sz w:val="28"/>
          <w:szCs w:val="28"/>
          <w:lang w:val="en-US"/>
        </w:rPr>
      </w:pPr>
      <w:r>
        <w:rPr>
          <w:rFonts w:ascii="Times New Roman" w:hAnsi="Times New Roman"/>
          <w:noProof/>
          <w:sz w:val="28"/>
          <w:szCs w:val="28"/>
          <w:lang w:eastAsia="ru-RU"/>
        </w:rPr>
        <w:pict>
          <v:rect id="_x0000_s1270" style="position:absolute;left:0;text-align:left;margin-left:378pt;margin-top:13.05pt;width:22.55pt;height:20.35pt;z-index:251673600"/>
        </w:pict>
      </w:r>
    </w:p>
    <w:p w:rsidR="006943C4" w:rsidRDefault="009E239E" w:rsidP="00F6785B">
      <w:pPr>
        <w:rPr>
          <w:rFonts w:ascii="Times New Roman" w:hAnsi="Times New Roman"/>
          <w:sz w:val="28"/>
          <w:szCs w:val="28"/>
          <w:lang w:val="en-US"/>
        </w:rPr>
      </w:pPr>
      <w:r w:rsidRPr="006E6E4F">
        <w:rPr>
          <w:rFonts w:ascii="Times New Roman" w:hAnsi="Times New Roman"/>
          <w:sz w:val="28"/>
          <w:szCs w:val="28"/>
          <w:lang w:val="en-US"/>
        </w:rPr>
        <w:t>Assess your mood on a five-point system</w:t>
      </w:r>
    </w:p>
    <w:p w:rsidR="001A2181" w:rsidRDefault="001A2181" w:rsidP="00F6785B">
      <w:pPr>
        <w:rPr>
          <w:rFonts w:ascii="Times New Roman" w:hAnsi="Times New Roman"/>
          <w:sz w:val="28"/>
          <w:szCs w:val="28"/>
          <w:lang w:val="en-US"/>
        </w:rPr>
      </w:pPr>
    </w:p>
    <w:p w:rsidR="001A2181" w:rsidRPr="006E6E4F" w:rsidRDefault="001A2181" w:rsidP="00F6785B">
      <w:pPr>
        <w:rPr>
          <w:rFonts w:ascii="Times New Roman" w:hAnsi="Times New Roman"/>
          <w:sz w:val="28"/>
          <w:szCs w:val="28"/>
          <w:lang w:val="en-US"/>
        </w:rPr>
      </w:pPr>
    </w:p>
    <w:p w:rsidR="009E239E" w:rsidRDefault="006943C4" w:rsidP="001A2181">
      <w:pPr>
        <w:jc w:val="center"/>
        <w:rPr>
          <w:rFonts w:ascii="Times New Roman" w:hAnsi="Times New Roman"/>
          <w:i/>
          <w:sz w:val="28"/>
          <w:szCs w:val="28"/>
          <w:lang w:val="en-US"/>
        </w:rPr>
      </w:pPr>
      <w:r w:rsidRPr="001A2181">
        <w:rPr>
          <w:rFonts w:ascii="Times New Roman" w:hAnsi="Times New Roman"/>
          <w:i/>
          <w:sz w:val="28"/>
          <w:szCs w:val="28"/>
          <w:lang w:val="en-US"/>
        </w:rPr>
        <w:t>2</w:t>
      </w:r>
      <w:r w:rsidR="009E239E" w:rsidRPr="001A2181">
        <w:rPr>
          <w:rFonts w:ascii="Times New Roman" w:hAnsi="Times New Roman"/>
          <w:i/>
          <w:sz w:val="28"/>
          <w:szCs w:val="28"/>
          <w:lang w:val="en-US"/>
        </w:rPr>
        <w:t>.</w:t>
      </w:r>
      <w:r w:rsidRPr="001A2181">
        <w:rPr>
          <w:rFonts w:ascii="Times New Roman" w:hAnsi="Times New Roman"/>
          <w:i/>
          <w:sz w:val="28"/>
          <w:szCs w:val="28"/>
          <w:lang w:val="en-US"/>
        </w:rPr>
        <w:t>2</w:t>
      </w:r>
      <w:r w:rsidR="009E239E" w:rsidRPr="001A2181">
        <w:rPr>
          <w:rFonts w:ascii="Times New Roman" w:hAnsi="Times New Roman"/>
          <w:i/>
          <w:sz w:val="28"/>
          <w:szCs w:val="28"/>
          <w:lang w:val="en-US"/>
        </w:rPr>
        <w:t xml:space="preserve"> Results and discussion</w:t>
      </w:r>
    </w:p>
    <w:p w:rsidR="001A2181" w:rsidRDefault="001A2181" w:rsidP="001A2181">
      <w:pPr>
        <w:jc w:val="center"/>
        <w:rPr>
          <w:rFonts w:ascii="Times New Roman" w:hAnsi="Times New Roman"/>
          <w:i/>
          <w:sz w:val="28"/>
          <w:szCs w:val="28"/>
          <w:lang w:val="en-US"/>
        </w:rPr>
      </w:pPr>
    </w:p>
    <w:p w:rsidR="001A2181" w:rsidRPr="001A2181" w:rsidRDefault="001A2181" w:rsidP="001A2181">
      <w:pPr>
        <w:jc w:val="center"/>
        <w:rPr>
          <w:rFonts w:ascii="Times New Roman" w:hAnsi="Times New Roman"/>
          <w:i/>
          <w:sz w:val="28"/>
          <w:szCs w:val="28"/>
          <w:lang w:val="en-US"/>
        </w:rPr>
      </w:pPr>
    </w:p>
    <w:p w:rsidR="00EF25AE" w:rsidRPr="006E6E4F" w:rsidRDefault="009E239E" w:rsidP="00E62327">
      <w:pPr>
        <w:ind w:firstLine="709"/>
        <w:rPr>
          <w:rFonts w:ascii="Times New Roman" w:hAnsi="Times New Roman"/>
          <w:sz w:val="28"/>
          <w:szCs w:val="28"/>
          <w:lang w:val="en-US"/>
        </w:rPr>
      </w:pPr>
      <w:r w:rsidRPr="006E6E4F">
        <w:rPr>
          <w:rFonts w:ascii="Times New Roman" w:hAnsi="Times New Roman"/>
          <w:sz w:val="28"/>
          <w:szCs w:val="28"/>
          <w:lang w:val="en-US"/>
        </w:rPr>
        <w:t xml:space="preserve">During the expert examination of the design work, cut-off tests were carried out in 9 "A" and 9 "B" classes on the subject "Metals" (Appendix 3). In the experimental 9 "A" class, chemistry training was conducted using the technology of personality-oriented learning. The results confirmed the higher level of assimilation of the program material by the pupils of 9 "A" class </w:t>
      </w:r>
    </w:p>
    <w:p w:rsidR="00FA129E" w:rsidRDefault="00FA129E" w:rsidP="00FA129E">
      <w:pPr>
        <w:rPr>
          <w:rFonts w:ascii="Times New Roman" w:hAnsi="Times New Roman"/>
          <w:sz w:val="28"/>
          <w:szCs w:val="28"/>
        </w:rPr>
      </w:pPr>
    </w:p>
    <w:p w:rsidR="00FA129E" w:rsidRPr="006E6E4F" w:rsidRDefault="00FA129E" w:rsidP="00FA129E">
      <w:pPr>
        <w:rPr>
          <w:rFonts w:ascii="Times New Roman" w:hAnsi="Times New Roman"/>
          <w:sz w:val="28"/>
          <w:szCs w:val="28"/>
          <w:lang w:val="en-US"/>
        </w:rPr>
      </w:pPr>
      <w:proofErr w:type="gramStart"/>
      <w:r w:rsidRPr="006E6E4F">
        <w:rPr>
          <w:rFonts w:ascii="Times New Roman" w:hAnsi="Times New Roman"/>
          <w:sz w:val="28"/>
          <w:szCs w:val="28"/>
          <w:lang w:val="en-US"/>
        </w:rPr>
        <w:t>Table 1.</w:t>
      </w:r>
      <w:proofErr w:type="gramEnd"/>
      <w:r w:rsidRPr="006E6E4F">
        <w:rPr>
          <w:rFonts w:ascii="Times New Roman" w:hAnsi="Times New Roman"/>
          <w:sz w:val="28"/>
          <w:szCs w:val="28"/>
          <w:lang w:val="en-US"/>
        </w:rPr>
        <w:t xml:space="preserve"> Results of cut-off work on chemistry in 9th grades</w:t>
      </w:r>
    </w:p>
    <w:p w:rsidR="005E4EEF" w:rsidRPr="006E6E4F" w:rsidRDefault="005E4EEF" w:rsidP="00617E3F">
      <w:pPr>
        <w:rPr>
          <w:rFonts w:ascii="Times New Roman" w:hAnsi="Times New Roman"/>
          <w:sz w:val="28"/>
          <w:szCs w:val="28"/>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28"/>
        <w:gridCol w:w="1276"/>
        <w:gridCol w:w="1276"/>
        <w:gridCol w:w="1701"/>
        <w:gridCol w:w="1559"/>
        <w:gridCol w:w="1559"/>
      </w:tblGrid>
      <w:tr w:rsidR="00D11934" w:rsidRPr="006E6E4F" w:rsidTr="00B006ED">
        <w:tc>
          <w:tcPr>
            <w:tcW w:w="648" w:type="dxa"/>
            <w:vMerge w:val="restart"/>
            <w:textDirection w:val="btLr"/>
            <w:vAlign w:val="center"/>
          </w:tcPr>
          <w:p w:rsidR="00D11934" w:rsidRPr="006E6E4F" w:rsidRDefault="007B62FD" w:rsidP="00617E3F">
            <w:pPr>
              <w:ind w:left="113" w:right="113" w:firstLine="0"/>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Task</w:t>
            </w:r>
          </w:p>
        </w:tc>
        <w:tc>
          <w:tcPr>
            <w:tcW w:w="4280" w:type="dxa"/>
            <w:gridSpan w:val="3"/>
            <w:vAlign w:val="center"/>
          </w:tcPr>
          <w:p w:rsidR="00D11934" w:rsidRPr="006E6E4F" w:rsidRDefault="007B62FD"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9 "A" (</w:t>
            </w:r>
            <w:proofErr w:type="spellStart"/>
            <w:r w:rsidRPr="006E6E4F">
              <w:rPr>
                <w:rFonts w:ascii="Times New Roman" w:eastAsia="Times New Roman" w:hAnsi="Times New Roman"/>
                <w:sz w:val="28"/>
                <w:szCs w:val="28"/>
                <w:lang w:eastAsia="ru-RU"/>
              </w:rPr>
              <w:t>experimental</w:t>
            </w:r>
            <w:proofErr w:type="spellEnd"/>
            <w:r w:rsidRPr="006E6E4F">
              <w:rPr>
                <w:rFonts w:ascii="Times New Roman" w:eastAsia="Times New Roman" w:hAnsi="Times New Roman"/>
                <w:sz w:val="28"/>
                <w:szCs w:val="28"/>
                <w:lang w:eastAsia="ru-RU"/>
              </w:rPr>
              <w:t>)</w:t>
            </w:r>
          </w:p>
        </w:tc>
        <w:tc>
          <w:tcPr>
            <w:tcW w:w="4819" w:type="dxa"/>
            <w:gridSpan w:val="3"/>
            <w:vAlign w:val="center"/>
          </w:tcPr>
          <w:p w:rsidR="00D11934" w:rsidRPr="006E6E4F" w:rsidRDefault="007B62FD"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9 "B" (</w:t>
            </w:r>
            <w:proofErr w:type="spellStart"/>
            <w:r w:rsidRPr="006E6E4F">
              <w:rPr>
                <w:rFonts w:ascii="Times New Roman" w:eastAsia="Times New Roman" w:hAnsi="Times New Roman"/>
                <w:sz w:val="28"/>
                <w:szCs w:val="28"/>
                <w:lang w:eastAsia="ru-RU"/>
              </w:rPr>
              <w:t>control</w:t>
            </w:r>
            <w:proofErr w:type="spellEnd"/>
            <w:r w:rsidRPr="006E6E4F">
              <w:rPr>
                <w:rFonts w:ascii="Times New Roman" w:eastAsia="Times New Roman" w:hAnsi="Times New Roman"/>
                <w:sz w:val="28"/>
                <w:szCs w:val="28"/>
                <w:lang w:eastAsia="ru-RU"/>
              </w:rPr>
              <w:t>)</w:t>
            </w:r>
          </w:p>
        </w:tc>
      </w:tr>
      <w:tr w:rsidR="00D11934" w:rsidRPr="006E6E4F" w:rsidTr="00FA129E">
        <w:tc>
          <w:tcPr>
            <w:tcW w:w="648" w:type="dxa"/>
            <w:vMerge/>
          </w:tcPr>
          <w:p w:rsidR="00D11934" w:rsidRPr="006E6E4F" w:rsidRDefault="00D11934" w:rsidP="00617E3F">
            <w:pPr>
              <w:ind w:firstLine="0"/>
              <w:rPr>
                <w:rFonts w:ascii="Times New Roman" w:eastAsia="Times New Roman" w:hAnsi="Times New Roman"/>
                <w:sz w:val="28"/>
                <w:szCs w:val="28"/>
                <w:lang w:eastAsia="ru-RU"/>
              </w:rPr>
            </w:pPr>
          </w:p>
        </w:tc>
        <w:tc>
          <w:tcPr>
            <w:tcW w:w="1728" w:type="dxa"/>
            <w:vAlign w:val="center"/>
          </w:tcPr>
          <w:p w:rsidR="00D11934" w:rsidRPr="006E6E4F" w:rsidRDefault="00715519" w:rsidP="00FA129E">
            <w:pPr>
              <w:ind w:firstLine="0"/>
              <w:jc w:val="center"/>
              <w:rPr>
                <w:rFonts w:ascii="Times New Roman" w:eastAsia="Times New Roman" w:hAnsi="Times New Roman"/>
                <w:sz w:val="28"/>
                <w:szCs w:val="28"/>
                <w:lang w:eastAsia="ru-RU"/>
              </w:rPr>
            </w:pPr>
            <w:proofErr w:type="spellStart"/>
            <w:r w:rsidRPr="006E6E4F">
              <w:rPr>
                <w:rFonts w:ascii="Times New Roman" w:eastAsia="Times New Roman" w:hAnsi="Times New Roman"/>
                <w:sz w:val="28"/>
                <w:szCs w:val="28"/>
                <w:lang w:eastAsia="ru-RU"/>
              </w:rPr>
              <w:t>Successfully</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completed</w:t>
            </w:r>
            <w:proofErr w:type="spellEnd"/>
          </w:p>
        </w:tc>
        <w:tc>
          <w:tcPr>
            <w:tcW w:w="1276" w:type="dxa"/>
            <w:vAlign w:val="center"/>
          </w:tcPr>
          <w:p w:rsidR="00D11934" w:rsidRPr="006E6E4F" w:rsidRDefault="00715519" w:rsidP="00FA129E">
            <w:pPr>
              <w:ind w:firstLine="0"/>
              <w:jc w:val="center"/>
              <w:rPr>
                <w:rFonts w:ascii="Times New Roman" w:eastAsia="Times New Roman" w:hAnsi="Times New Roman"/>
                <w:sz w:val="28"/>
                <w:szCs w:val="28"/>
                <w:lang w:eastAsia="ru-RU"/>
              </w:rPr>
            </w:pPr>
            <w:proofErr w:type="spellStart"/>
            <w:r w:rsidRPr="006E6E4F">
              <w:rPr>
                <w:rFonts w:ascii="Times New Roman" w:eastAsia="Times New Roman" w:hAnsi="Times New Roman"/>
                <w:sz w:val="28"/>
                <w:szCs w:val="28"/>
                <w:lang w:eastAsia="ru-RU"/>
              </w:rPr>
              <w:t>Failed</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to</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execute</w:t>
            </w:r>
            <w:proofErr w:type="spellEnd"/>
          </w:p>
        </w:tc>
        <w:tc>
          <w:tcPr>
            <w:tcW w:w="1276" w:type="dxa"/>
            <w:vAlign w:val="center"/>
          </w:tcPr>
          <w:p w:rsidR="00D11934" w:rsidRPr="006E6E4F" w:rsidRDefault="00715519" w:rsidP="00FA129E">
            <w:pPr>
              <w:ind w:firstLine="0"/>
              <w:jc w:val="center"/>
              <w:rPr>
                <w:rFonts w:ascii="Times New Roman" w:eastAsia="Times New Roman" w:hAnsi="Times New Roman"/>
                <w:sz w:val="28"/>
                <w:szCs w:val="28"/>
                <w:lang w:eastAsia="ru-RU"/>
              </w:rPr>
            </w:pPr>
            <w:proofErr w:type="spellStart"/>
            <w:r w:rsidRPr="006E6E4F">
              <w:rPr>
                <w:rFonts w:ascii="Times New Roman" w:eastAsia="Times New Roman" w:hAnsi="Times New Roman"/>
                <w:sz w:val="28"/>
                <w:szCs w:val="28"/>
                <w:lang w:eastAsia="ru-RU"/>
              </w:rPr>
              <w:t>Have</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not</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coped</w:t>
            </w:r>
            <w:proofErr w:type="spellEnd"/>
          </w:p>
        </w:tc>
        <w:tc>
          <w:tcPr>
            <w:tcW w:w="1701" w:type="dxa"/>
            <w:vAlign w:val="center"/>
          </w:tcPr>
          <w:p w:rsidR="00D11934" w:rsidRPr="006E6E4F" w:rsidRDefault="00715519" w:rsidP="00FA129E">
            <w:pPr>
              <w:ind w:firstLine="0"/>
              <w:jc w:val="center"/>
              <w:rPr>
                <w:rFonts w:ascii="Times New Roman" w:eastAsia="Times New Roman" w:hAnsi="Times New Roman"/>
                <w:sz w:val="28"/>
                <w:szCs w:val="28"/>
                <w:lang w:eastAsia="ru-RU"/>
              </w:rPr>
            </w:pPr>
            <w:proofErr w:type="spellStart"/>
            <w:r w:rsidRPr="006E6E4F">
              <w:rPr>
                <w:rFonts w:ascii="Times New Roman" w:eastAsia="Times New Roman" w:hAnsi="Times New Roman"/>
                <w:sz w:val="28"/>
                <w:szCs w:val="28"/>
                <w:lang w:eastAsia="ru-RU"/>
              </w:rPr>
              <w:t>Successfully</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completed</w:t>
            </w:r>
            <w:proofErr w:type="spellEnd"/>
          </w:p>
        </w:tc>
        <w:tc>
          <w:tcPr>
            <w:tcW w:w="1559" w:type="dxa"/>
            <w:vAlign w:val="center"/>
          </w:tcPr>
          <w:p w:rsidR="00D11934" w:rsidRPr="006E6E4F" w:rsidRDefault="00715519" w:rsidP="00FA129E">
            <w:pPr>
              <w:ind w:firstLine="0"/>
              <w:jc w:val="center"/>
              <w:rPr>
                <w:rFonts w:ascii="Times New Roman" w:eastAsia="Times New Roman" w:hAnsi="Times New Roman"/>
                <w:sz w:val="28"/>
                <w:szCs w:val="28"/>
                <w:lang w:eastAsia="ru-RU"/>
              </w:rPr>
            </w:pPr>
            <w:proofErr w:type="spellStart"/>
            <w:r w:rsidRPr="006E6E4F">
              <w:rPr>
                <w:rFonts w:ascii="Times New Roman" w:eastAsia="Times New Roman" w:hAnsi="Times New Roman"/>
                <w:sz w:val="28"/>
                <w:szCs w:val="28"/>
                <w:lang w:eastAsia="ru-RU"/>
              </w:rPr>
              <w:t>Failed</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to</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execute</w:t>
            </w:r>
            <w:proofErr w:type="spellEnd"/>
          </w:p>
        </w:tc>
        <w:tc>
          <w:tcPr>
            <w:tcW w:w="1559" w:type="dxa"/>
            <w:vAlign w:val="center"/>
          </w:tcPr>
          <w:p w:rsidR="00D11934" w:rsidRPr="006E6E4F" w:rsidRDefault="00715519" w:rsidP="00FA129E">
            <w:pPr>
              <w:ind w:firstLine="0"/>
              <w:jc w:val="center"/>
              <w:rPr>
                <w:rFonts w:ascii="Times New Roman" w:eastAsia="Times New Roman" w:hAnsi="Times New Roman"/>
                <w:sz w:val="28"/>
                <w:szCs w:val="28"/>
                <w:lang w:eastAsia="ru-RU"/>
              </w:rPr>
            </w:pPr>
            <w:proofErr w:type="spellStart"/>
            <w:r w:rsidRPr="006E6E4F">
              <w:rPr>
                <w:rFonts w:ascii="Times New Roman" w:eastAsia="Times New Roman" w:hAnsi="Times New Roman"/>
                <w:sz w:val="28"/>
                <w:szCs w:val="28"/>
                <w:lang w:eastAsia="ru-RU"/>
              </w:rPr>
              <w:t>Have</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not</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coped</w:t>
            </w:r>
            <w:proofErr w:type="spellEnd"/>
          </w:p>
        </w:tc>
      </w:tr>
      <w:tr w:rsidR="00D11934" w:rsidRPr="006E6E4F" w:rsidTr="00B006ED">
        <w:tc>
          <w:tcPr>
            <w:tcW w:w="648"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w:t>
            </w:r>
          </w:p>
        </w:tc>
        <w:tc>
          <w:tcPr>
            <w:tcW w:w="1728"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81%</w:t>
            </w:r>
          </w:p>
        </w:tc>
        <w:tc>
          <w:tcPr>
            <w:tcW w:w="1276"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19%</w:t>
            </w:r>
          </w:p>
        </w:tc>
        <w:tc>
          <w:tcPr>
            <w:tcW w:w="1276"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w:t>
            </w:r>
          </w:p>
        </w:tc>
        <w:tc>
          <w:tcPr>
            <w:tcW w:w="1701"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73%</w:t>
            </w:r>
          </w:p>
        </w:tc>
        <w:tc>
          <w:tcPr>
            <w:tcW w:w="1559"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22%</w:t>
            </w:r>
          </w:p>
        </w:tc>
        <w:tc>
          <w:tcPr>
            <w:tcW w:w="1559"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5%</w:t>
            </w:r>
          </w:p>
        </w:tc>
      </w:tr>
      <w:tr w:rsidR="00D11934" w:rsidRPr="006E6E4F" w:rsidTr="00B006ED">
        <w:tc>
          <w:tcPr>
            <w:tcW w:w="648"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2</w:t>
            </w:r>
          </w:p>
        </w:tc>
        <w:tc>
          <w:tcPr>
            <w:tcW w:w="1728"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68%</w:t>
            </w:r>
          </w:p>
        </w:tc>
        <w:tc>
          <w:tcPr>
            <w:tcW w:w="1276"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22%</w:t>
            </w:r>
          </w:p>
        </w:tc>
        <w:tc>
          <w:tcPr>
            <w:tcW w:w="1276"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10%</w:t>
            </w:r>
          </w:p>
        </w:tc>
        <w:tc>
          <w:tcPr>
            <w:tcW w:w="1701"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37%</w:t>
            </w:r>
          </w:p>
        </w:tc>
        <w:tc>
          <w:tcPr>
            <w:tcW w:w="1559"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45%</w:t>
            </w:r>
          </w:p>
        </w:tc>
        <w:tc>
          <w:tcPr>
            <w:tcW w:w="1559"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18%</w:t>
            </w:r>
          </w:p>
        </w:tc>
      </w:tr>
      <w:tr w:rsidR="00D11934" w:rsidRPr="006E6E4F" w:rsidTr="00B006ED">
        <w:tc>
          <w:tcPr>
            <w:tcW w:w="648"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3</w:t>
            </w:r>
          </w:p>
        </w:tc>
        <w:tc>
          <w:tcPr>
            <w:tcW w:w="1728"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74%</w:t>
            </w:r>
          </w:p>
        </w:tc>
        <w:tc>
          <w:tcPr>
            <w:tcW w:w="1276"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10%</w:t>
            </w:r>
          </w:p>
        </w:tc>
        <w:tc>
          <w:tcPr>
            <w:tcW w:w="1276"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16%</w:t>
            </w:r>
          </w:p>
        </w:tc>
        <w:tc>
          <w:tcPr>
            <w:tcW w:w="1701"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51%</w:t>
            </w:r>
          </w:p>
        </w:tc>
        <w:tc>
          <w:tcPr>
            <w:tcW w:w="1559"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17%</w:t>
            </w:r>
          </w:p>
        </w:tc>
        <w:tc>
          <w:tcPr>
            <w:tcW w:w="1559"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32%</w:t>
            </w:r>
          </w:p>
        </w:tc>
      </w:tr>
      <w:tr w:rsidR="00D11934" w:rsidRPr="006E6E4F" w:rsidTr="00B006ED">
        <w:tc>
          <w:tcPr>
            <w:tcW w:w="648"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4*</w:t>
            </w:r>
          </w:p>
        </w:tc>
        <w:tc>
          <w:tcPr>
            <w:tcW w:w="1728"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36%</w:t>
            </w:r>
          </w:p>
        </w:tc>
        <w:tc>
          <w:tcPr>
            <w:tcW w:w="1276"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52%</w:t>
            </w:r>
          </w:p>
        </w:tc>
        <w:tc>
          <w:tcPr>
            <w:tcW w:w="1276"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12%</w:t>
            </w:r>
          </w:p>
        </w:tc>
        <w:tc>
          <w:tcPr>
            <w:tcW w:w="1701"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5%</w:t>
            </w:r>
          </w:p>
        </w:tc>
        <w:tc>
          <w:tcPr>
            <w:tcW w:w="1559"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12%</w:t>
            </w:r>
          </w:p>
        </w:tc>
        <w:tc>
          <w:tcPr>
            <w:tcW w:w="1559" w:type="dxa"/>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83%</w:t>
            </w:r>
          </w:p>
        </w:tc>
      </w:tr>
    </w:tbl>
    <w:p w:rsidR="00FC222D" w:rsidRPr="006E6E4F" w:rsidRDefault="00FC222D" w:rsidP="00617E3F">
      <w:pPr>
        <w:ind w:firstLine="0"/>
        <w:rPr>
          <w:rFonts w:ascii="Times New Roman" w:hAnsi="Times New Roman"/>
          <w:sz w:val="28"/>
          <w:szCs w:val="28"/>
          <w:lang w:val="en-US"/>
        </w:rPr>
      </w:pPr>
    </w:p>
    <w:p w:rsidR="00FA129E" w:rsidRDefault="00E62327" w:rsidP="00617E3F">
      <w:pPr>
        <w:rPr>
          <w:rFonts w:ascii="Times New Roman" w:hAnsi="Times New Roman"/>
          <w:sz w:val="28"/>
          <w:szCs w:val="28"/>
        </w:rPr>
      </w:pPr>
      <w:r>
        <w:rPr>
          <w:rFonts w:ascii="Times New Roman" w:hAnsi="Times New Roman"/>
          <w:sz w:val="28"/>
          <w:szCs w:val="28"/>
          <w:lang w:val="en-US"/>
        </w:rPr>
      </w:r>
      <w:r w:rsidR="00FA129E">
        <w:rPr>
          <w:rFonts w:ascii="Times New Roman" w:hAnsi="Times New Roman"/>
          <w:sz w:val="28"/>
          <w:szCs w:val="28"/>
          <w:lang w:val="en-US"/>
        </w:rPr>
        <w:pict>
          <v:group id="_x0000_s1274" editas="canvas" style="width:387.2pt;height:261.7pt;mso-position-horizontal-relative:char;mso-position-vertical-relative:line" coordsize="7836,6501">
            <o:lock v:ext="edit" aspectratio="t"/>
            <v:shape id="_x0000_s1273" type="#_x0000_t75" style="position:absolute;width:7836;height:6501" o:preferrelative="f">
              <v:fill o:detectmouseclick="t"/>
              <v:path o:extrusionok="t" o:connecttype="none"/>
              <o:lock v:ext="edit" text="t"/>
            </v:shape>
            <v:rect id="_x0000_s1275" style="position:absolute;width:7836;height:4473" strokeweight="0"/>
            <v:shape id="_x0000_s1276" style="position:absolute;left:542;top:3050;width:4350;height:713" coordsize="4350,713" path="m456,713l,271,3508,r842,370l456,713xe" fillcolor="gray" stroked="f">
              <v:path arrowok="t"/>
            </v:shape>
            <v:shape id="_x0000_s1277" style="position:absolute;left:4050;top:385;width:899;height:3035" coordsize="899,3035" path="m842,3035l899,28,29,,,2665r842,370xe" fillcolor="silver" stroked="f">
              <v:path arrowok="t"/>
            </v:shape>
            <v:shape id="_x0000_s1278" style="position:absolute;left:485;top:385;width:3594;height:2936" coordsize="3594,2936" path="m3565,2665l3594,,,28,57,2936,3565,2665xe" fillcolor="silver" stroked="f">
              <v:path arrowok="t"/>
            </v:shape>
            <v:shape id="_x0000_s1279" style="position:absolute;left:542;top:3050;width:4350;height:370" coordsize="305,26" path="m,19l246,r59,26e" filled="f" strokeweight="0">
              <v:path arrowok="t"/>
            </v:shape>
            <v:shape id="_x0000_s1280" style="position:absolute;left:528;top:2765;width:4378;height:328" coordsize="307,23" path="m,16l247,r60,23e" filled="f" strokeweight="0">
              <v:path arrowok="t"/>
            </v:shape>
            <v:shape id="_x0000_s1281" style="position:absolute;left:528;top:2466;width:4378;height:299" coordsize="307,21" path="m,15l247,r60,21e" filled="f" strokeweight="0">
              <v:path arrowok="t"/>
            </v:shape>
            <v:shape id="_x0000_s1282" style="position:absolute;left:513;top:2181;width:4407;height:256" coordsize="309,18" path="m,13l248,r61,18e" filled="f" strokeweight="0">
              <v:path arrowok="t"/>
            </v:shape>
            <v:shape id="_x0000_s1283" style="position:absolute;left:513;top:1881;width:4407;height:228" coordsize="309,16" path="m,11l249,r60,16e" filled="f" strokeweight="0">
              <v:path arrowok="t"/>
            </v:shape>
            <v:shape id="_x0000_s1284" style="position:absolute;left:513;top:1582;width:4421;height:185" coordsize="310,13" path="m,10l249,r61,13e" filled="f" strokeweight="0">
              <v:path arrowok="t"/>
            </v:shape>
            <v:shape id="_x0000_s1285" style="position:absolute;left:499;top:1283;width:4435;height:156" coordsize="311,11" path="m,8l250,r61,11e" filled="f" strokeweight="0">
              <v:path arrowok="t"/>
            </v:shape>
            <v:shape id="_x0000_s1286" style="position:absolute;left:499;top:983;width:4435;height:114" coordsize="311,8" path="m,6l250,r61,8e" filled="f" strokeweight="0">
              <v:path arrowok="t"/>
            </v:shape>
            <v:shape id="_x0000_s1287" style="position:absolute;left:428;top:699;width:4464;height:71" coordsize="313,5" path="m,4l252,r61,5e" filled="f" strokeweight="0">
              <v:path arrowok="t"/>
            </v:shape>
            <v:shape id="_x0000_s1288" style="position:absolute;left:485;top:385;width:4464;height:28" coordsize="313,2" path="m,2l252,r61,2e" filled="f" strokeweight="0">
              <v:path arrowok="t"/>
            </v:shape>
            <v:shape id="_x0000_s1289" style="position:absolute;left:542;top:3050;width:4350;height:713" coordsize="4350,713" path="m3508,r842,370l456,713,,271,3508,xe" filled="f" strokeweight="0">
              <v:path arrowok="t"/>
            </v:shape>
            <v:shape id="_x0000_s1290" style="position:absolute;left:4050;top:385;width:899;height:3035" coordsize="899,3035" path="m842,3035l899,28,29,,,2665r842,370xe" filled="f" strokecolor="gray" strokeweight="39e-5mm">
              <v:path arrowok="t"/>
            </v:shape>
            <v:shape id="_x0000_s1291" style="position:absolute;left:542;top:427;width:3594;height:2936" coordsize="3594,2936" path="m3565,2665l3594,,,28,57,2936,3565,2665xe" filled="f" strokecolor="gray" strokeweight="39e-5mm">
              <v:path arrowok="t"/>
            </v:shape>
            <v:line id="_x0000_s1292" style="position:absolute;flip:x" from="998,3420" to="4892,3763" strokeweight="0"/>
            <v:line id="_x0000_s1293" style="position:absolute" from="998,3763" to="999,3820" strokeweight="0"/>
            <v:line id="_x0000_s1294" style="position:absolute" from="2039,3663" to="2040,3720" strokeweight="0"/>
            <v:line id="_x0000_s1295" style="position:absolute" from="3038,3577" to="3039,3634" strokeweight="0"/>
            <v:line id="_x0000_s1296" style="position:absolute" from="3993,3506" to="3994,3563" strokeweight="0"/>
            <v:line id="_x0000_s1297" style="position:absolute" from="4892,3420" to="4893,3477" strokeweight="0"/>
            <v:rect id="_x0000_s1298" style="position:absolute;left:1469;top:3834;width:554;height:230" filled="f" stroked="f">
              <v:textbox style="mso-next-textbox:#_x0000_s1298" inset="0,0,0,0">
                <w:txbxContent>
                  <w:p w:rsidR="00E62327" w:rsidRDefault="00E62327">
                    <w:r>
                      <w:rPr>
                        <w:rFonts w:ascii="Arial" w:hAnsi="Arial" w:cs="Arial"/>
                        <w:color w:val="000000"/>
                        <w:sz w:val="20"/>
                        <w:szCs w:val="20"/>
                        <w:lang w:val="en-US"/>
                      </w:rPr>
                      <w:t>1</w:t>
                    </w:r>
                  </w:p>
                </w:txbxContent>
              </v:textbox>
            </v:rect>
            <v:rect id="_x0000_s1299" style="position:absolute;left:2496;top:3748;width:554;height:230" filled="f" stroked="f">
              <v:textbox style="mso-next-textbox:#_x0000_s1299" inset="0,0,0,0">
                <w:txbxContent>
                  <w:p w:rsidR="00E62327" w:rsidRDefault="00E62327">
                    <w:r>
                      <w:rPr>
                        <w:rFonts w:ascii="Arial" w:hAnsi="Arial" w:cs="Arial"/>
                        <w:color w:val="000000"/>
                        <w:sz w:val="20"/>
                        <w:szCs w:val="20"/>
                        <w:lang w:val="en-US"/>
                      </w:rPr>
                      <w:t>2</w:t>
                    </w:r>
                  </w:p>
                </w:txbxContent>
              </v:textbox>
            </v:rect>
            <v:rect id="_x0000_s1300" style="position:absolute;left:3465;top:3677;width:554;height:230" filled="f" stroked="f">
              <v:textbox style="mso-next-textbox:#_x0000_s1300" inset="0,0,0,0">
                <w:txbxContent>
                  <w:p w:rsidR="00E62327" w:rsidRDefault="00E62327">
                    <w:r>
                      <w:rPr>
                        <w:rFonts w:ascii="Arial" w:hAnsi="Arial" w:cs="Arial"/>
                        <w:color w:val="000000"/>
                        <w:sz w:val="20"/>
                        <w:szCs w:val="20"/>
                        <w:lang w:val="en-US"/>
                      </w:rPr>
                      <w:t>3</w:t>
                    </w:r>
                  </w:p>
                </w:txbxContent>
              </v:textbox>
            </v:rect>
            <v:rect id="_x0000_s1301" style="position:absolute;left:4392;top:3591;width:554;height:230" filled="f" stroked="f">
              <v:textbox style="mso-next-textbox:#_x0000_s1301" inset="0,0,0,0">
                <w:txbxContent>
                  <w:p w:rsidR="00E62327" w:rsidRDefault="00E62327">
                    <w:r>
                      <w:rPr>
                        <w:rFonts w:ascii="Arial" w:hAnsi="Arial" w:cs="Arial"/>
                        <w:color w:val="000000"/>
                        <w:sz w:val="20"/>
                        <w:szCs w:val="20"/>
                        <w:lang w:val="en-US"/>
                      </w:rPr>
                      <w:t>4</w:t>
                    </w:r>
                  </w:p>
                </w:txbxContent>
              </v:textbox>
            </v:rect>
            <v:shape id="_x0000_s1302" style="position:absolute;left:3736;top:3050;width:343;height:171" coordsize="343,171" path="m,171l,14,343,,328,142,,171xe" fillcolor="#936" strokeweight="39e-5mm">
              <v:path arrowok="t"/>
            </v:shape>
            <v:shape id="_x0000_s1303" style="position:absolute;left:3580;top:3007;width:156;height:214" coordsize="156,214" path="m,143l,,156,57r,157l,143xe" fillcolor="#73264d" strokeweight="39e-5mm">
              <v:path arrowok="t"/>
            </v:shape>
            <v:shape id="_x0000_s1304" style="position:absolute;left:3580;top:2979;width:499;height:85" coordsize="499,85" path="m499,71l342,,,28,156,85,499,71xe" fillcolor="#73264d" strokeweight="39e-5mm">
              <v:path arrowok="t"/>
            </v:shape>
            <v:rect id="_x0000_s1305" style="position:absolute;left:3679;top:2893;width:732;height:230" filled="f" stroked="f">
              <v:textbox style="mso-next-textbox:#_x0000_s1305" inset="0,0,0,0">
                <w:txbxContent>
                  <w:p w:rsidR="00E62327" w:rsidRDefault="00E62327">
                    <w:r>
                      <w:rPr>
                        <w:rFonts w:ascii="Arial" w:hAnsi="Arial" w:cs="Arial"/>
                        <w:color w:val="000000"/>
                        <w:sz w:val="20"/>
                        <w:szCs w:val="20"/>
                        <w:lang w:val="en-US"/>
                      </w:rPr>
                      <w:t>5%</w:t>
                    </w:r>
                  </w:p>
                </w:txbxContent>
              </v:textbox>
            </v:rect>
            <v:shape id="_x0000_s1306" style="position:absolute;left:2852;top:1653;width:357;height:1639" coordsize="357,1639" path="m,1639l,14,357,r,1611l,1639xe" fillcolor="#936" strokeweight="39e-5mm">
              <v:path arrowok="t"/>
            </v:shape>
            <v:shape id="_x0000_s1307" style="position:absolute;left:2724;top:1639;width:128;height:1653" coordsize="128,1653" path="m,1582l,,128,28r,1625l,1582xe" fillcolor="#73264d" strokeweight="39e-5mm">
              <v:path arrowok="t"/>
            </v:shape>
            <v:shape id="_x0000_s1308" style="position:absolute;left:2724;top:1625;width:485;height:42" coordsize="485,42" path="m485,28l356,,,14,128,42,485,28xe" fillcolor="#73264d" strokeweight="39e-5mm">
              <v:path arrowok="t"/>
            </v:shape>
            <v:rect id="_x0000_s1309" style="position:absolute;left:3193;top:1437;width:843;height:230" filled="f" stroked="f">
              <v:textbox style="mso-next-textbox:#_x0000_s1309" inset="0,0,0,0">
                <w:txbxContent>
                  <w:p w:rsidR="00E62327" w:rsidRDefault="00E62327">
                    <w:r>
                      <w:rPr>
                        <w:rFonts w:ascii="Arial" w:hAnsi="Arial" w:cs="Arial"/>
                        <w:color w:val="000000"/>
                        <w:sz w:val="20"/>
                        <w:szCs w:val="20"/>
                        <w:lang w:val="en-US"/>
                      </w:rPr>
                      <w:t>58%</w:t>
                    </w:r>
                  </w:p>
                </w:txbxContent>
              </v:textbox>
            </v:rect>
            <v:shape id="_x0000_s1310" style="position:absolute;left:1925;top:2152;width:385;height:1211" coordsize="385,1211" path="m15,1211l,14,385,r,1183l15,1211xe" fillcolor="#936" strokeweight="39e-5mm">
              <v:path arrowok="t"/>
            </v:shape>
            <v:shape id="_x0000_s1311" style="position:absolute;left:1811;top:2109;width:129;height:1254" coordsize="129,1254" path="m14,1169l,,114,57r15,1197l14,1169xe" fillcolor="#73264d" strokeweight="39e-5mm">
              <v:path arrowok="t"/>
            </v:shape>
            <v:shape id="_x0000_s1312" style="position:absolute;left:1811;top:2095;width:499;height:71" coordsize="499,71" path="m499,57l371,,,14,114,71,499,57xe" fillcolor="#73264d" strokeweight="39e-5mm">
              <v:path arrowok="t"/>
            </v:shape>
            <v:rect id="_x0000_s1313" style="position:absolute;left:1840;top:2010;width:843;height:230" filled="f" stroked="f">
              <v:textbox style="mso-next-textbox:#_x0000_s1313" inset="0,0,0,0">
                <w:txbxContent>
                  <w:p w:rsidR="00E62327" w:rsidRDefault="00E62327">
                    <w:r>
                      <w:rPr>
                        <w:rFonts w:ascii="Arial" w:hAnsi="Arial" w:cs="Arial"/>
                        <w:color w:val="000000"/>
                        <w:sz w:val="20"/>
                        <w:szCs w:val="20"/>
                        <w:lang w:val="en-US"/>
                      </w:rPr>
                      <w:t>37%</w:t>
                    </w:r>
                  </w:p>
                </w:txbxContent>
              </v:textbox>
            </v:rect>
            <v:shape id="_x0000_s1314" style="position:absolute;left:941;top:998;width:428;height:2437" coordsize="428,2437" path="m43,2437l,,400,r28,2408l43,2437xe" fillcolor="#936" strokeweight="39e-5mm">
              <v:path arrowok="t"/>
            </v:shape>
            <v:shape id="_x0000_s1315" style="position:absolute;left:856;top:983;width:128;height:2452" coordsize="128,2452" path="m28,2366l,,85,15r43,2437l28,2366xe" fillcolor="#73264d" strokeweight="39e-5mm">
              <v:path arrowok="t"/>
            </v:shape>
            <v:shape id="_x0000_s1316" style="position:absolute;left:856;top:969;width:485;height:29" coordsize="485,29" path="m485,29l385,,,14,85,29r400,xe" fillcolor="#73264d" strokeweight="39e-5mm">
              <v:path arrowok="t"/>
            </v:shape>
            <v:rect id="_x0000_s1317" style="position:absolute;left:884;top:869;width:843;height:230" filled="f" stroked="f">
              <v:textbox style="mso-next-textbox:#_x0000_s1317" inset="0,0,0,0">
                <w:txbxContent>
                  <w:p w:rsidR="00E62327" w:rsidRDefault="00E62327">
                    <w:r>
                      <w:rPr>
                        <w:rFonts w:ascii="Arial" w:hAnsi="Arial" w:cs="Arial"/>
                        <w:color w:val="000000"/>
                        <w:sz w:val="20"/>
                        <w:szCs w:val="20"/>
                        <w:lang w:val="en-US"/>
                      </w:rPr>
                      <w:t>73%</w:t>
                    </w:r>
                  </w:p>
                </w:txbxContent>
              </v:textbox>
            </v:rect>
            <v:shape id="_x0000_s1318" style="position:absolute;left:4136;top:2209;width:371;height:1211" coordsize="371,1211" path="m,1211l14,29,371,,356,1183,,1211xe" fillcolor="#99f" strokeweight="39e-5mm">
              <v:path arrowok="t"/>
            </v:shape>
            <v:shape id="_x0000_s1319" style="position:absolute;left:3965;top:2181;width:185;height:1239" coordsize="185,1239" path="m,1154l14,,185,57,171,1239,,1154xe" fillcolor="#7373bf" strokeweight="39e-5mm">
              <v:path arrowok="t"/>
            </v:shape>
            <v:shape id="_x0000_s1320" style="position:absolute;left:3979;top:2166;width:528;height:72" coordsize="528,72" path="m528,43l356,,,15,171,72,528,43xe" fillcolor="#7373bf" strokeweight="39e-5mm">
              <v:path arrowok="t"/>
            </v:shape>
            <v:rect id="_x0000_s1321" style="position:absolute;left:4036;top:2081;width:843;height:230" filled="f" stroked="f">
              <v:textbox style="mso-next-textbox:#_x0000_s1321" inset="0,0,0,0">
                <w:txbxContent>
                  <w:p w:rsidR="00E62327" w:rsidRDefault="00E62327">
                    <w:r>
                      <w:rPr>
                        <w:rFonts w:ascii="Arial" w:hAnsi="Arial" w:cs="Arial"/>
                        <w:color w:val="000000"/>
                        <w:sz w:val="20"/>
                        <w:szCs w:val="20"/>
                        <w:lang w:val="en-US"/>
                      </w:rPr>
                      <w:t>36%</w:t>
                    </w:r>
                  </w:p>
                </w:txbxContent>
              </v:textbox>
            </v:rect>
            <v:shape id="_x0000_s1322" style="position:absolute;left:3139;top:1396;width:399;height:2081" coordsize="399,2523" path="m,2523l14,14,399,,371,2494,,2523xe" fillcolor="#99f" strokeweight="39e-5mm">
              <v:path arrowok="t"/>
            </v:shape>
            <v:shape id="_x0000_s1323" style="position:absolute;left:3066;top:1396;width:143;height:2081" coordsize="157,2537" path="m,2451l,,157,28,143,2537,,2451xe" fillcolor="#7373bf" strokeweight="39e-5mm">
              <v:path arrowok="t"/>
            </v:shape>
            <v:shape id="_x0000_s1324" style="position:absolute;left:3030;top:1396;width:542;height:28" coordsize="542,28" path="m542,14l385,,,,157,28,542,14xe" fillcolor="#7373bf" strokeweight="39e-5mm">
              <v:path arrowok="t"/>
            </v:shape>
            <v:rect id="_x0000_s1325" style="position:absolute;left:3508;top:1110;width:571;height:269" filled="f" stroked="f">
              <v:textbox style="mso-next-textbox:#_x0000_s1325" inset="0,0,0,0">
                <w:txbxContent>
                  <w:p w:rsidR="00E62327" w:rsidRDefault="00E62327"/>
                </w:txbxContent>
              </v:textbox>
            </v:rect>
            <v:shape id="_x0000_s1326" style="position:absolute;left:2239;top:871;width:399;height:2706" coordsize="399,2366" path="m,2366l,,399,r,2323l,2366xe" fillcolor="#99f" strokeweight="39e-5mm">
              <v:path arrowok="t"/>
            </v:shape>
            <v:shape id="_x0000_s1327" style="position:absolute;left:2126;top:773;width:113;height:2804" coordsize="128,2394" path="m,2309l,,128,28r,2366l,2309xe" fillcolor="#7373bf" strokeweight="39e-5mm">
              <v:path arrowok="t"/>
            </v:shape>
            <v:shape id="_x0000_s1328" style="position:absolute;left:2126;top:773;width:527;height:98" coordsize="527,28" path="m527,28l385,,,,128,28r399,xe" fillcolor="#7373bf" strokeweight="39e-5mm">
              <v:path arrowok="t"/>
            </v:shape>
            <v:rect id="_x0000_s1329" style="position:absolute;left:2126;top:869;width:1067;height:430" filled="f" stroked="f">
              <v:textbox style="mso-next-textbox:#_x0000_s1329" inset="0,0,0,0">
                <w:txbxContent>
                  <w:p w:rsidR="00E62327" w:rsidRDefault="00E62327">
                    <w:r>
                      <w:rPr>
                        <w:rFonts w:ascii="Arial" w:hAnsi="Arial" w:cs="Arial"/>
                        <w:color w:val="000000"/>
                        <w:sz w:val="20"/>
                        <w:szCs w:val="20"/>
                        <w:lang w:val="en-US"/>
                      </w:rPr>
                      <w:t>79%</w:t>
                    </w:r>
                  </w:p>
                </w:txbxContent>
              </v:textbox>
            </v:rect>
            <v:shape id="_x0000_s1330" style="position:absolute;left:1056;top:1525;width:442;height:2094" coordsize="442,2893" path="m28,2893l,,428,r14,2850l28,2893xe" fillcolor="#99f" strokeweight="39e-5mm">
              <v:path arrowok="t"/>
            </v:shape>
            <v:shape id="_x0000_s1332" style="position:absolute;left:1098;top:755;width:528;height:15" coordsize="528,15" path="m528,15l399,,,,100,15r428,xe" fillcolor="#7373bf" strokeweight="39e-5mm">
              <v:path arrowok="t"/>
            </v:shape>
            <v:rect id="_x0000_s1333" style="position:absolute;left:1098;top:1440;width:942;height:230" filled="f" stroked="f">
              <v:textbox style="mso-next-textbox:#_x0000_s1333" inset="0,0,0,0">
                <w:txbxContent>
                  <w:p w:rsidR="00E62327" w:rsidRDefault="00E62327">
                    <w:r>
                      <w:rPr>
                        <w:rFonts w:ascii="Arial" w:hAnsi="Arial" w:cs="Arial"/>
                        <w:color w:val="000000"/>
                        <w:sz w:val="20"/>
                        <w:szCs w:val="20"/>
                        <w:lang w:val="en-US"/>
                      </w:rPr>
                      <w:t>55%</w:t>
                    </w:r>
                  </w:p>
                </w:txbxContent>
              </v:textbox>
            </v:rect>
            <v:line id="_x0000_s1334" style="position:absolute;flip:y" from="4892,413" to="4949,3420" strokeweight="0"/>
            <v:line id="_x0000_s1335" style="position:absolute" from="4892,3420" to="4949,3421" strokeweight="0"/>
            <v:line id="_x0000_s1336" style="position:absolute" from="4906,3093" to="4963,3094" strokeweight="0"/>
            <v:line id="_x0000_s1337" style="position:absolute" from="4906,2765" to="4963,2766" strokeweight="0"/>
            <v:line id="_x0000_s1338" style="position:absolute" from="4920,2437" to="4977,2438" strokeweight="0"/>
            <v:line id="_x0000_s1339" style="position:absolute" from="4920,2109" to="4977,2110" strokeweight="0"/>
            <v:line id="_x0000_s1340" style="position:absolute" from="4934,1767" to="4991,1768" strokeweight="0"/>
            <v:line id="_x0000_s1341" style="position:absolute" from="4934,1439" to="4991,1440" strokeweight="0"/>
            <v:line id="_x0000_s1342" style="position:absolute" from="4934,1097" to="4991,1098" strokeweight="0"/>
            <v:line id="_x0000_s1343" style="position:absolute" from="4949,755" to="5006,756" strokeweight="0"/>
            <v:line id="_x0000_s1344" style="position:absolute" from="4949,413" to="5006,414" strokeweight="0"/>
            <v:rect id="_x0000_s1345" style="position:absolute;left:4977;top:3306;width:732;height:230" filled="f" stroked="f">
              <v:textbox style="mso-next-textbox:#_x0000_s1345" inset="0,0,0,0">
                <w:txbxContent>
                  <w:p w:rsidR="00E62327" w:rsidRDefault="00E62327">
                    <w:r>
                      <w:rPr>
                        <w:rFonts w:ascii="Arial" w:hAnsi="Arial" w:cs="Arial"/>
                        <w:color w:val="000000"/>
                        <w:sz w:val="20"/>
                        <w:szCs w:val="20"/>
                        <w:lang w:val="en-US"/>
                      </w:rPr>
                      <w:t>0%</w:t>
                    </w:r>
                  </w:p>
                </w:txbxContent>
              </v:textbox>
            </v:rect>
            <v:rect id="_x0000_s1346" style="position:absolute;left:4991;top:2979;width:843;height:230" filled="f" stroked="f">
              <v:textbox style="mso-next-textbox:#_x0000_s1346" inset="0,0,0,0">
                <w:txbxContent>
                  <w:p w:rsidR="00E62327" w:rsidRDefault="00E62327">
                    <w:r>
                      <w:rPr>
                        <w:rFonts w:ascii="Arial" w:hAnsi="Arial" w:cs="Arial"/>
                        <w:color w:val="000000"/>
                        <w:sz w:val="20"/>
                        <w:szCs w:val="20"/>
                        <w:lang w:val="en-US"/>
                      </w:rPr>
                      <w:t>10%</w:t>
                    </w:r>
                  </w:p>
                </w:txbxContent>
              </v:textbox>
            </v:rect>
            <v:rect id="_x0000_s1347" style="position:absolute;left:4991;top:2651;width:843;height:230" filled="f" stroked="f">
              <v:textbox style="mso-next-textbox:#_x0000_s1347" inset="0,0,0,0">
                <w:txbxContent>
                  <w:p w:rsidR="00E62327" w:rsidRDefault="00E62327">
                    <w:r>
                      <w:rPr>
                        <w:rFonts w:ascii="Arial" w:hAnsi="Arial" w:cs="Arial"/>
                        <w:color w:val="000000"/>
                        <w:sz w:val="20"/>
                        <w:szCs w:val="20"/>
                        <w:lang w:val="en-US"/>
                      </w:rPr>
                      <w:t>20%</w:t>
                    </w:r>
                  </w:p>
                </w:txbxContent>
              </v:textbox>
            </v:rect>
            <v:rect id="_x0000_s1348" style="position:absolute;left:5006;top:2323;width:843;height:230" filled="f" stroked="f">
              <v:textbox style="mso-next-textbox:#_x0000_s1348" inset="0,0,0,0">
                <w:txbxContent>
                  <w:p w:rsidR="00E62327" w:rsidRDefault="00E62327">
                    <w:r>
                      <w:rPr>
                        <w:rFonts w:ascii="Arial" w:hAnsi="Arial" w:cs="Arial"/>
                        <w:color w:val="000000"/>
                        <w:sz w:val="20"/>
                        <w:szCs w:val="20"/>
                        <w:lang w:val="en-US"/>
                      </w:rPr>
                      <w:t>30%</w:t>
                    </w:r>
                  </w:p>
                </w:txbxContent>
              </v:textbox>
            </v:rect>
            <v:rect id="_x0000_s1349" style="position:absolute;left:5006;top:1995;width:843;height:230" filled="f" stroked="f">
              <v:textbox style="mso-next-textbox:#_x0000_s1349" inset="0,0,0,0">
                <w:txbxContent>
                  <w:p w:rsidR="00E62327" w:rsidRDefault="00E62327">
                    <w:r>
                      <w:rPr>
                        <w:rFonts w:ascii="Arial" w:hAnsi="Arial" w:cs="Arial"/>
                        <w:color w:val="000000"/>
                        <w:sz w:val="20"/>
                        <w:szCs w:val="20"/>
                        <w:lang w:val="en-US"/>
                      </w:rPr>
                      <w:t>40%</w:t>
                    </w:r>
                  </w:p>
                </w:txbxContent>
              </v:textbox>
            </v:rect>
            <v:rect id="_x0000_s1350" style="position:absolute;left:5020;top:1653;width:843;height:230" filled="f" stroked="f">
              <v:textbox style="mso-next-textbox:#_x0000_s1350" inset="0,0,0,0">
                <w:txbxContent>
                  <w:p w:rsidR="00E62327" w:rsidRDefault="00E62327">
                    <w:r>
                      <w:rPr>
                        <w:rFonts w:ascii="Arial" w:hAnsi="Arial" w:cs="Arial"/>
                        <w:color w:val="000000"/>
                        <w:sz w:val="20"/>
                        <w:szCs w:val="20"/>
                        <w:lang w:val="en-US"/>
                      </w:rPr>
                      <w:t>50%</w:t>
                    </w:r>
                  </w:p>
                </w:txbxContent>
              </v:textbox>
            </v:rect>
            <v:rect id="_x0000_s1351" style="position:absolute;left:5020;top:1325;width:843;height:230" filled="f" stroked="f">
              <v:textbox style="mso-next-textbox:#_x0000_s1351" inset="0,0,0,0">
                <w:txbxContent>
                  <w:p w:rsidR="00E62327" w:rsidRDefault="00E62327">
                    <w:r>
                      <w:rPr>
                        <w:rFonts w:ascii="Arial" w:hAnsi="Arial" w:cs="Arial"/>
                        <w:color w:val="000000"/>
                        <w:sz w:val="20"/>
                        <w:szCs w:val="20"/>
                        <w:lang w:val="en-US"/>
                      </w:rPr>
                      <w:t>60%</w:t>
                    </w:r>
                  </w:p>
                </w:txbxContent>
              </v:textbox>
            </v:rect>
            <v:rect id="_x0000_s1352" style="position:absolute;left:5020;top:983;width:843;height:230" filled="f" stroked="f">
              <v:textbox style="mso-next-textbox:#_x0000_s1352" inset="0,0,0,0">
                <w:txbxContent>
                  <w:p w:rsidR="00E62327" w:rsidRDefault="00E62327">
                    <w:r>
                      <w:rPr>
                        <w:rFonts w:ascii="Arial" w:hAnsi="Arial" w:cs="Arial"/>
                        <w:color w:val="000000"/>
                        <w:sz w:val="20"/>
                        <w:szCs w:val="20"/>
                        <w:lang w:val="en-US"/>
                      </w:rPr>
                      <w:t>70%</w:t>
                    </w:r>
                  </w:p>
                </w:txbxContent>
              </v:textbox>
            </v:rect>
            <v:rect id="_x0000_s1353" style="position:absolute;left:5034;top:641;width:843;height:230" filled="f" stroked="f">
              <v:textbox style="mso-next-textbox:#_x0000_s1353" inset="0,0,0,0">
                <w:txbxContent>
                  <w:p w:rsidR="00E62327" w:rsidRDefault="00E62327">
                    <w:r>
                      <w:rPr>
                        <w:rFonts w:ascii="Arial" w:hAnsi="Arial" w:cs="Arial"/>
                        <w:color w:val="000000"/>
                        <w:sz w:val="20"/>
                        <w:szCs w:val="20"/>
                        <w:lang w:val="en-US"/>
                      </w:rPr>
                      <w:t>80%</w:t>
                    </w:r>
                  </w:p>
                </w:txbxContent>
              </v:textbox>
            </v:rect>
            <v:rect id="_x0000_s1354" style="position:absolute;left:5034;top:299;width:843;height:230" filled="f" stroked="f">
              <v:textbox style="mso-next-textbox:#_x0000_s1354" inset="0,0,0,0">
                <w:txbxContent>
                  <w:p w:rsidR="00E62327" w:rsidRDefault="00E62327">
                    <w:r>
                      <w:rPr>
                        <w:rFonts w:ascii="Arial" w:hAnsi="Arial" w:cs="Arial"/>
                        <w:color w:val="000000"/>
                        <w:sz w:val="20"/>
                        <w:szCs w:val="20"/>
                        <w:lang w:val="en-US"/>
                      </w:rPr>
                      <w:t>90%</w:t>
                    </w:r>
                  </w:p>
                </w:txbxContent>
              </v:textbox>
            </v:rect>
            <v:rect id="_x0000_s1355" style="position:absolute;left:5505;top:1796;width:571;height:269" filled="f" stroked="f">
              <v:textbox style="mso-next-textbox:#_x0000_s1355" inset="0,0,0,0">
                <w:txbxContent>
                  <w:p w:rsidR="00E62327" w:rsidRDefault="00E62327"/>
                </w:txbxContent>
              </v:textbox>
            </v:rect>
            <v:rect id="_x0000_s1356" style="position:absolute;left:2653;top:3536;width:919;height:83;flip:y" filled="f" stroked="f">
              <v:textbox style="mso-next-textbox:#_x0000_s1356" inset="0,0,0,0">
                <w:txbxContent>
                  <w:p w:rsidR="00E62327" w:rsidRDefault="00E62327">
                    <w:r>
                      <w:rPr>
                        <w:rFonts w:ascii="Arial" w:hAnsi="Arial" w:cs="Arial"/>
                        <w:color w:val="000000"/>
                        <w:lang w:val="en-US"/>
                      </w:rPr>
                      <w:t>Task</w:t>
                    </w:r>
                  </w:p>
                </w:txbxContent>
              </v:textbox>
            </v:rect>
            <v:rect id="_x0000_s1357" style="position:absolute;left:5877;top:1826;width:870;height:727" strokeweight="0"/>
            <v:rect id="_x0000_s1358" style="position:absolute;left:5947;top:1995;width:114;height:114" fillcolor="#99f" strokeweight="39e-5mm"/>
            <v:rect id="_x0000_s1359" style="position:absolute;left:6132;top:1938;width:443;height:230" filled="f" stroked="f">
              <v:textbox style="mso-next-textbox:#_x0000_s1359" inset="0,0,0,0">
                <w:txbxContent>
                  <w:p w:rsidR="00E62327" w:rsidRDefault="00E62327" w:rsidP="00D11934">
                    <w:pPr>
                      <w:ind w:firstLine="0"/>
                    </w:pPr>
                    <w:r>
                      <w:rPr>
                        <w:rFonts w:ascii="Arial" w:hAnsi="Arial" w:cs="Arial"/>
                        <w:color w:val="000000"/>
                        <w:sz w:val="20"/>
                        <w:szCs w:val="20"/>
                        <w:lang w:val="en-US"/>
                      </w:rPr>
                      <w:t>9 "А"</w:t>
                    </w:r>
                  </w:p>
                </w:txbxContent>
              </v:textbox>
            </v:rect>
            <v:rect id="_x0000_s1360" style="position:absolute;left:5947;top:2352;width:114;height:114" fillcolor="#936" strokeweight="39e-5mm"/>
            <v:rect id="_x0000_s1361" style="position:absolute;left:6132;top:2295;width:443;height:230" filled="f" stroked="f">
              <v:textbox style="mso-next-textbox:#_x0000_s1361" inset="0,0,0,0">
                <w:txbxContent>
                  <w:p w:rsidR="00E62327" w:rsidRDefault="00E62327" w:rsidP="00D11934">
                    <w:pPr>
                      <w:ind w:firstLine="0"/>
                    </w:pPr>
                    <w:r>
                      <w:rPr>
                        <w:rFonts w:ascii="Arial" w:hAnsi="Arial" w:cs="Arial"/>
                        <w:color w:val="000000"/>
                        <w:sz w:val="20"/>
                        <w:szCs w:val="20"/>
                        <w:lang w:val="en-US"/>
                      </w:rPr>
                      <w:t>9 "B"</w:t>
                    </w:r>
                  </w:p>
                </w:txbxContent>
              </v:textbox>
            </v:rect>
            <v:rect id="_x0000_s1362" style="position:absolute;width:7836;height:6501" filled="f" strokeweight="0"/>
            <w10:wrap type="none"/>
            <w10:anchorlock/>
          </v:group>
        </w:pict>
      </w:r>
    </w:p>
    <w:p w:rsidR="00FD0B88" w:rsidRPr="006E6E4F" w:rsidRDefault="00FD0B88" w:rsidP="00617E3F">
      <w:pPr>
        <w:rPr>
          <w:rFonts w:ascii="Times New Roman" w:hAnsi="Times New Roman"/>
          <w:lang w:val="en-US"/>
        </w:rPr>
      </w:pPr>
    </w:p>
    <w:p w:rsidR="00071CF5" w:rsidRPr="006E6E4F" w:rsidRDefault="00071CF5" w:rsidP="00617E3F">
      <w:pPr>
        <w:rPr>
          <w:rFonts w:ascii="Times New Roman" w:hAnsi="Times New Roman"/>
          <w:sz w:val="28"/>
          <w:szCs w:val="28"/>
          <w:lang w:val="en-US"/>
        </w:rPr>
      </w:pPr>
    </w:p>
    <w:p w:rsidR="00071CF5" w:rsidRPr="006E6E4F" w:rsidRDefault="00BE6540" w:rsidP="00617E3F">
      <w:pPr>
        <w:ind w:firstLine="0"/>
        <w:rPr>
          <w:rFonts w:ascii="Times New Roman" w:hAnsi="Times New Roman"/>
          <w:sz w:val="28"/>
          <w:szCs w:val="28"/>
          <w:lang w:val="en-US"/>
        </w:rPr>
      </w:pPr>
      <w:r w:rsidRPr="006E6E4F">
        <w:rPr>
          <w:rFonts w:ascii="Times New Roman" w:hAnsi="Times New Roman"/>
          <w:sz w:val="28"/>
          <w:szCs w:val="28"/>
          <w:lang w:val="en-US"/>
        </w:rPr>
        <w:t xml:space="preserve">        </w:t>
      </w:r>
      <w:r w:rsidR="00D11934" w:rsidRPr="006E6E4F">
        <w:rPr>
          <w:rFonts w:ascii="Times New Roman" w:hAnsi="Times New Roman"/>
          <w:sz w:val="28"/>
          <w:szCs w:val="28"/>
          <w:lang w:val="en-US"/>
        </w:rPr>
        <w:t xml:space="preserve">Figure </w:t>
      </w:r>
      <w:r w:rsidR="00FC222D" w:rsidRPr="006E6E4F">
        <w:rPr>
          <w:rFonts w:ascii="Times New Roman" w:hAnsi="Times New Roman"/>
          <w:sz w:val="28"/>
          <w:szCs w:val="28"/>
          <w:lang w:val="en-US"/>
        </w:rPr>
        <w:t>2</w:t>
      </w:r>
      <w:r w:rsidR="00D11934" w:rsidRPr="006E6E4F">
        <w:rPr>
          <w:rFonts w:ascii="Times New Roman" w:hAnsi="Times New Roman"/>
          <w:sz w:val="28"/>
          <w:szCs w:val="28"/>
          <w:lang w:val="en-US"/>
        </w:rPr>
        <w:t>- Comparative diagram of the results of the test work</w:t>
      </w:r>
    </w:p>
    <w:p w:rsidR="00071CF5" w:rsidRPr="006E6E4F" w:rsidRDefault="00071CF5" w:rsidP="00617E3F">
      <w:pPr>
        <w:ind w:firstLine="0"/>
        <w:rPr>
          <w:rFonts w:ascii="Times New Roman" w:hAnsi="Times New Roman"/>
          <w:sz w:val="28"/>
          <w:szCs w:val="28"/>
          <w:lang w:val="en-US"/>
        </w:rPr>
      </w:pPr>
    </w:p>
    <w:p w:rsidR="00D11934" w:rsidRPr="006E6E4F" w:rsidRDefault="00D11934" w:rsidP="00E62327">
      <w:pPr>
        <w:ind w:firstLine="709"/>
        <w:rPr>
          <w:rFonts w:ascii="Times New Roman" w:hAnsi="Times New Roman"/>
          <w:sz w:val="28"/>
          <w:szCs w:val="28"/>
          <w:lang w:val="en-US"/>
        </w:rPr>
      </w:pPr>
      <w:r w:rsidRPr="006E6E4F">
        <w:rPr>
          <w:rFonts w:ascii="Times New Roman" w:hAnsi="Times New Roman"/>
          <w:sz w:val="28"/>
          <w:szCs w:val="28"/>
          <w:lang w:val="en-US"/>
        </w:rPr>
        <w:t>Thus, we conclude that this technology has obvious advantages: it promotes active learning of knowledge, involves students with any levels of preparation in the subject work.</w:t>
      </w:r>
    </w:p>
    <w:p w:rsidR="001A2181" w:rsidRDefault="00D11934" w:rsidP="00E62327">
      <w:pPr>
        <w:ind w:firstLine="709"/>
        <w:rPr>
          <w:rFonts w:ascii="Times New Roman" w:hAnsi="Times New Roman"/>
          <w:sz w:val="28"/>
          <w:szCs w:val="28"/>
          <w:lang w:val="en-US"/>
        </w:rPr>
      </w:pPr>
      <w:r w:rsidRPr="006E6E4F">
        <w:rPr>
          <w:rFonts w:ascii="Times New Roman" w:hAnsi="Times New Roman"/>
          <w:sz w:val="28"/>
          <w:szCs w:val="28"/>
          <w:lang w:val="en-US"/>
        </w:rPr>
        <w:t>For each level of development of information and communication skills of students, the indicators of development at the entrance and exit are given (qualitative change in comparison with the previous level). The number of students with the III highest level of development of the declared competencies has increased significantly (tab 7, figure 7.8).</w:t>
      </w:r>
      <w:r w:rsidR="001A2181" w:rsidRPr="001A2181">
        <w:rPr>
          <w:rFonts w:ascii="Times New Roman" w:hAnsi="Times New Roman"/>
          <w:sz w:val="28"/>
          <w:szCs w:val="28"/>
          <w:lang w:val="en-US"/>
        </w:rPr>
        <w:t xml:space="preserve"> </w:t>
      </w:r>
    </w:p>
    <w:p w:rsidR="001A2181" w:rsidRPr="006E6E4F" w:rsidRDefault="001A2181" w:rsidP="00E62327">
      <w:pPr>
        <w:ind w:firstLine="709"/>
        <w:rPr>
          <w:rFonts w:ascii="Times New Roman" w:hAnsi="Times New Roman"/>
          <w:sz w:val="28"/>
          <w:szCs w:val="28"/>
          <w:lang w:val="en-US"/>
        </w:rPr>
      </w:pPr>
      <w:proofErr w:type="gramStart"/>
      <w:r w:rsidRPr="006E6E4F">
        <w:rPr>
          <w:rFonts w:ascii="Times New Roman" w:hAnsi="Times New Roman"/>
          <w:sz w:val="28"/>
          <w:szCs w:val="28"/>
          <w:lang w:val="en-US"/>
        </w:rPr>
        <w:t>Table 2.</w:t>
      </w:r>
      <w:proofErr w:type="gramEnd"/>
      <w:r w:rsidRPr="006E6E4F">
        <w:rPr>
          <w:rFonts w:ascii="Times New Roman" w:hAnsi="Times New Roman"/>
          <w:sz w:val="28"/>
          <w:szCs w:val="28"/>
          <w:lang w:val="en-US"/>
        </w:rPr>
        <w:t xml:space="preserve"> Dynamics of development of organizational and communicative skills</w:t>
      </w:r>
    </w:p>
    <w:p w:rsidR="00FC222D" w:rsidRDefault="00FC222D" w:rsidP="00617E3F">
      <w:pPr>
        <w:rPr>
          <w:rFonts w:ascii="Times New Roman" w:hAnsi="Times New Roman"/>
          <w:sz w:val="28"/>
          <w:szCs w:val="28"/>
          <w:lang w:val="en-US"/>
        </w:rPr>
      </w:pPr>
    </w:p>
    <w:p w:rsidR="001A2181" w:rsidRPr="006E6E4F" w:rsidRDefault="001A2181" w:rsidP="00617E3F">
      <w:pPr>
        <w:rPr>
          <w:rFonts w:ascii="Times New Roman" w:hAnsi="Times New Roman"/>
          <w:sz w:val="28"/>
          <w:szCs w:val="28"/>
          <w:lang w:val="en-US"/>
        </w:rPr>
      </w:pPr>
    </w:p>
    <w:tbl>
      <w:tblPr>
        <w:tblW w:w="9361" w:type="dxa"/>
        <w:tblInd w:w="103" w:type="dxa"/>
        <w:tblLook w:val="0000" w:firstRow="0" w:lastRow="0" w:firstColumn="0" w:lastColumn="0" w:noHBand="0" w:noVBand="0"/>
      </w:tblPr>
      <w:tblGrid>
        <w:gridCol w:w="1572"/>
        <w:gridCol w:w="1258"/>
        <w:gridCol w:w="1007"/>
        <w:gridCol w:w="1156"/>
        <w:gridCol w:w="1420"/>
        <w:gridCol w:w="1024"/>
        <w:gridCol w:w="1125"/>
        <w:gridCol w:w="799"/>
      </w:tblGrid>
      <w:tr w:rsidR="00D11934" w:rsidRPr="006E6E4F" w:rsidTr="00FA129E">
        <w:trPr>
          <w:trHeight w:val="387"/>
        </w:trPr>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proofErr w:type="spellStart"/>
            <w:r w:rsidRPr="006E6E4F">
              <w:rPr>
                <w:rFonts w:ascii="Times New Roman" w:eastAsia="Times New Roman" w:hAnsi="Times New Roman"/>
                <w:b/>
                <w:bCs/>
                <w:sz w:val="28"/>
                <w:szCs w:val="28"/>
                <w:lang w:eastAsia="ru-RU"/>
              </w:rPr>
              <w:t>Competence</w:t>
            </w:r>
            <w:proofErr w:type="spellEnd"/>
          </w:p>
        </w:tc>
        <w:tc>
          <w:tcPr>
            <w:tcW w:w="3583" w:type="dxa"/>
            <w:gridSpan w:val="3"/>
            <w:tcBorders>
              <w:top w:val="single" w:sz="4" w:space="0" w:color="auto"/>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proofErr w:type="spellStart"/>
            <w:r w:rsidRPr="006E6E4F">
              <w:rPr>
                <w:rFonts w:ascii="Times New Roman" w:eastAsia="Times New Roman" w:hAnsi="Times New Roman"/>
                <w:b/>
                <w:bCs/>
                <w:sz w:val="28"/>
                <w:szCs w:val="28"/>
                <w:lang w:eastAsia="ru-RU"/>
              </w:rPr>
              <w:t>Organizational</w:t>
            </w:r>
            <w:proofErr w:type="spellEnd"/>
            <w:r w:rsidRPr="006E6E4F">
              <w:rPr>
                <w:rFonts w:ascii="Times New Roman" w:eastAsia="Times New Roman" w:hAnsi="Times New Roman"/>
                <w:b/>
                <w:bCs/>
                <w:sz w:val="28"/>
                <w:szCs w:val="28"/>
                <w:lang w:eastAsia="ru-RU"/>
              </w:rPr>
              <w:t xml:space="preserve"> </w:t>
            </w:r>
          </w:p>
        </w:tc>
        <w:tc>
          <w:tcPr>
            <w:tcW w:w="2948" w:type="dxa"/>
            <w:gridSpan w:val="3"/>
            <w:tcBorders>
              <w:top w:val="single" w:sz="4" w:space="0" w:color="auto"/>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proofErr w:type="spellStart"/>
            <w:r w:rsidRPr="006E6E4F">
              <w:rPr>
                <w:rFonts w:ascii="Times New Roman" w:eastAsia="Times New Roman" w:hAnsi="Times New Roman"/>
                <w:b/>
                <w:bCs/>
                <w:sz w:val="28"/>
                <w:szCs w:val="28"/>
                <w:lang w:eastAsia="ru-RU"/>
              </w:rPr>
              <w:t>Communicative</w:t>
            </w:r>
            <w:proofErr w:type="spellEnd"/>
          </w:p>
        </w:tc>
      </w:tr>
      <w:tr w:rsidR="00D11934" w:rsidRPr="006E6E4F" w:rsidTr="00FA129E">
        <w:trPr>
          <w:trHeight w:val="387"/>
        </w:trPr>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proofErr w:type="spellStart"/>
            <w:r w:rsidRPr="006E6E4F">
              <w:rPr>
                <w:rFonts w:ascii="Times New Roman" w:eastAsia="Times New Roman" w:hAnsi="Times New Roman"/>
                <w:b/>
                <w:bCs/>
                <w:sz w:val="28"/>
                <w:szCs w:val="28"/>
                <w:lang w:eastAsia="ru-RU"/>
              </w:rPr>
              <w:t>Levels</w:t>
            </w:r>
            <w:proofErr w:type="spellEnd"/>
            <w:r w:rsidRPr="006E6E4F">
              <w:rPr>
                <w:rFonts w:ascii="Times New Roman" w:eastAsia="Times New Roman" w:hAnsi="Times New Roman"/>
                <w:b/>
                <w:bCs/>
                <w:sz w:val="28"/>
                <w:szCs w:val="28"/>
                <w:lang w:eastAsia="ru-RU"/>
              </w:rPr>
              <w:t xml:space="preserve"> </w:t>
            </w:r>
            <w:proofErr w:type="spellStart"/>
            <w:r w:rsidRPr="006E6E4F">
              <w:rPr>
                <w:rFonts w:ascii="Times New Roman" w:eastAsia="Times New Roman" w:hAnsi="Times New Roman"/>
                <w:b/>
                <w:bCs/>
                <w:sz w:val="28"/>
                <w:szCs w:val="28"/>
                <w:lang w:eastAsia="ru-RU"/>
              </w:rPr>
              <w:t>of</w:t>
            </w:r>
            <w:proofErr w:type="spellEnd"/>
            <w:r w:rsidRPr="006E6E4F">
              <w:rPr>
                <w:rFonts w:ascii="Times New Roman" w:eastAsia="Times New Roman" w:hAnsi="Times New Roman"/>
                <w:b/>
                <w:bCs/>
                <w:sz w:val="28"/>
                <w:szCs w:val="28"/>
                <w:lang w:eastAsia="ru-RU"/>
              </w:rPr>
              <w:t xml:space="preserve"> </w:t>
            </w:r>
            <w:proofErr w:type="spellStart"/>
            <w:r w:rsidRPr="006E6E4F">
              <w:rPr>
                <w:rFonts w:ascii="Times New Roman" w:eastAsia="Times New Roman" w:hAnsi="Times New Roman"/>
                <w:b/>
                <w:bCs/>
                <w:sz w:val="28"/>
                <w:szCs w:val="28"/>
                <w:lang w:eastAsia="ru-RU"/>
              </w:rPr>
              <w:t>development</w:t>
            </w:r>
            <w:proofErr w:type="spellEnd"/>
          </w:p>
        </w:tc>
        <w:tc>
          <w:tcPr>
            <w:tcW w:w="1007"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r w:rsidRPr="006E6E4F">
              <w:rPr>
                <w:rFonts w:ascii="Times New Roman" w:eastAsia="Times New Roman" w:hAnsi="Times New Roman"/>
                <w:b/>
                <w:bCs/>
                <w:sz w:val="28"/>
                <w:szCs w:val="28"/>
                <w:lang w:eastAsia="ru-RU"/>
              </w:rPr>
              <w:t>I</w:t>
            </w:r>
          </w:p>
        </w:tc>
        <w:tc>
          <w:tcPr>
            <w:tcW w:w="1156"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r w:rsidRPr="006E6E4F">
              <w:rPr>
                <w:rFonts w:ascii="Times New Roman" w:eastAsia="Times New Roman" w:hAnsi="Times New Roman"/>
                <w:b/>
                <w:bCs/>
                <w:sz w:val="28"/>
                <w:szCs w:val="28"/>
                <w:lang w:eastAsia="ru-RU"/>
              </w:rPr>
              <w:t>II</w:t>
            </w:r>
          </w:p>
        </w:tc>
        <w:tc>
          <w:tcPr>
            <w:tcW w:w="1420"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r w:rsidRPr="006E6E4F">
              <w:rPr>
                <w:rFonts w:ascii="Times New Roman" w:eastAsia="Times New Roman" w:hAnsi="Times New Roman"/>
                <w:b/>
                <w:bCs/>
                <w:sz w:val="28"/>
                <w:szCs w:val="28"/>
                <w:lang w:eastAsia="ru-RU"/>
              </w:rPr>
              <w:t>III</w:t>
            </w:r>
          </w:p>
        </w:tc>
        <w:tc>
          <w:tcPr>
            <w:tcW w:w="1024"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r w:rsidRPr="006E6E4F">
              <w:rPr>
                <w:rFonts w:ascii="Times New Roman" w:eastAsia="Times New Roman" w:hAnsi="Times New Roman"/>
                <w:b/>
                <w:bCs/>
                <w:sz w:val="28"/>
                <w:szCs w:val="28"/>
                <w:lang w:eastAsia="ru-RU"/>
              </w:rPr>
              <w:t>I</w:t>
            </w:r>
          </w:p>
        </w:tc>
        <w:tc>
          <w:tcPr>
            <w:tcW w:w="1125"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r w:rsidRPr="006E6E4F">
              <w:rPr>
                <w:rFonts w:ascii="Times New Roman" w:eastAsia="Times New Roman" w:hAnsi="Times New Roman"/>
                <w:b/>
                <w:bCs/>
                <w:sz w:val="28"/>
                <w:szCs w:val="28"/>
                <w:lang w:eastAsia="ru-RU"/>
              </w:rPr>
              <w:t>II</w:t>
            </w:r>
          </w:p>
        </w:tc>
        <w:tc>
          <w:tcPr>
            <w:tcW w:w="799"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r w:rsidRPr="006E6E4F">
              <w:rPr>
                <w:rFonts w:ascii="Times New Roman" w:eastAsia="Times New Roman" w:hAnsi="Times New Roman"/>
                <w:b/>
                <w:bCs/>
                <w:sz w:val="28"/>
                <w:szCs w:val="28"/>
                <w:lang w:eastAsia="ru-RU"/>
              </w:rPr>
              <w:t>III</w:t>
            </w:r>
          </w:p>
        </w:tc>
      </w:tr>
      <w:tr w:rsidR="00D11934" w:rsidRPr="006E6E4F" w:rsidTr="00FA129E">
        <w:trPr>
          <w:trHeight w:val="387"/>
        </w:trPr>
        <w:tc>
          <w:tcPr>
            <w:tcW w:w="1572" w:type="dxa"/>
            <w:tcBorders>
              <w:top w:val="nil"/>
              <w:left w:val="single" w:sz="4" w:space="0" w:color="auto"/>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r w:rsidRPr="006E6E4F">
              <w:rPr>
                <w:rFonts w:ascii="Times New Roman" w:eastAsia="Times New Roman" w:hAnsi="Times New Roman"/>
                <w:b/>
                <w:bCs/>
                <w:sz w:val="28"/>
                <w:szCs w:val="28"/>
                <w:lang w:eastAsia="ru-RU"/>
              </w:rPr>
              <w:t xml:space="preserve">9 "A" </w:t>
            </w:r>
            <w:proofErr w:type="spellStart"/>
            <w:r w:rsidRPr="006E6E4F">
              <w:rPr>
                <w:rFonts w:ascii="Times New Roman" w:eastAsia="Times New Roman" w:hAnsi="Times New Roman"/>
                <w:b/>
                <w:bCs/>
                <w:sz w:val="28"/>
                <w:szCs w:val="28"/>
                <w:lang w:eastAsia="ru-RU"/>
              </w:rPr>
              <w:t>class</w:t>
            </w:r>
            <w:proofErr w:type="spellEnd"/>
          </w:p>
        </w:tc>
        <w:tc>
          <w:tcPr>
            <w:tcW w:w="1258"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proofErr w:type="spellStart"/>
            <w:r w:rsidRPr="006E6E4F">
              <w:rPr>
                <w:rFonts w:ascii="Times New Roman" w:eastAsia="Times New Roman" w:hAnsi="Times New Roman"/>
                <w:b/>
                <w:bCs/>
                <w:sz w:val="28"/>
                <w:szCs w:val="28"/>
                <w:lang w:eastAsia="ru-RU"/>
              </w:rPr>
              <w:t>entrance</w:t>
            </w:r>
            <w:proofErr w:type="spellEnd"/>
          </w:p>
        </w:tc>
        <w:tc>
          <w:tcPr>
            <w:tcW w:w="1007"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6</w:t>
            </w:r>
          </w:p>
        </w:tc>
        <w:tc>
          <w:tcPr>
            <w:tcW w:w="1156"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14</w:t>
            </w:r>
          </w:p>
        </w:tc>
        <w:tc>
          <w:tcPr>
            <w:tcW w:w="1420"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5</w:t>
            </w:r>
          </w:p>
        </w:tc>
        <w:tc>
          <w:tcPr>
            <w:tcW w:w="1024"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7</w:t>
            </w:r>
          </w:p>
        </w:tc>
        <w:tc>
          <w:tcPr>
            <w:tcW w:w="1125"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15</w:t>
            </w:r>
          </w:p>
        </w:tc>
        <w:tc>
          <w:tcPr>
            <w:tcW w:w="799"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3</w:t>
            </w:r>
          </w:p>
        </w:tc>
      </w:tr>
      <w:tr w:rsidR="00D11934" w:rsidRPr="006E6E4F" w:rsidTr="00FA129E">
        <w:trPr>
          <w:trHeight w:val="387"/>
        </w:trPr>
        <w:tc>
          <w:tcPr>
            <w:tcW w:w="1572" w:type="dxa"/>
            <w:tcBorders>
              <w:top w:val="nil"/>
              <w:left w:val="single" w:sz="4" w:space="0" w:color="auto"/>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r w:rsidRPr="006E6E4F">
              <w:rPr>
                <w:rFonts w:ascii="Times New Roman" w:eastAsia="Times New Roman" w:hAnsi="Times New Roman"/>
                <w:b/>
                <w:bCs/>
                <w:sz w:val="28"/>
                <w:szCs w:val="28"/>
                <w:lang w:eastAsia="ru-RU"/>
              </w:rPr>
              <w:t> </w:t>
            </w:r>
          </w:p>
        </w:tc>
        <w:tc>
          <w:tcPr>
            <w:tcW w:w="1258"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b/>
                <w:bCs/>
                <w:sz w:val="28"/>
                <w:szCs w:val="28"/>
                <w:lang w:eastAsia="ru-RU"/>
              </w:rPr>
            </w:pPr>
            <w:proofErr w:type="spellStart"/>
            <w:r w:rsidRPr="006E6E4F">
              <w:rPr>
                <w:rFonts w:ascii="Times New Roman" w:eastAsia="Times New Roman" w:hAnsi="Times New Roman"/>
                <w:b/>
                <w:bCs/>
                <w:sz w:val="28"/>
                <w:szCs w:val="28"/>
                <w:lang w:eastAsia="ru-RU"/>
              </w:rPr>
              <w:t>exit</w:t>
            </w:r>
            <w:proofErr w:type="spellEnd"/>
          </w:p>
        </w:tc>
        <w:tc>
          <w:tcPr>
            <w:tcW w:w="1007"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2</w:t>
            </w:r>
          </w:p>
        </w:tc>
        <w:tc>
          <w:tcPr>
            <w:tcW w:w="1156"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15</w:t>
            </w:r>
          </w:p>
        </w:tc>
        <w:tc>
          <w:tcPr>
            <w:tcW w:w="1420"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8</w:t>
            </w:r>
          </w:p>
        </w:tc>
        <w:tc>
          <w:tcPr>
            <w:tcW w:w="1024"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4</w:t>
            </w:r>
          </w:p>
        </w:tc>
        <w:tc>
          <w:tcPr>
            <w:tcW w:w="1125"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12</w:t>
            </w:r>
          </w:p>
        </w:tc>
        <w:tc>
          <w:tcPr>
            <w:tcW w:w="799" w:type="dxa"/>
            <w:tcBorders>
              <w:top w:val="nil"/>
              <w:left w:val="nil"/>
              <w:bottom w:val="single" w:sz="4" w:space="0" w:color="auto"/>
              <w:right w:val="single" w:sz="4" w:space="0" w:color="auto"/>
            </w:tcBorders>
            <w:shd w:val="clear" w:color="auto" w:fill="auto"/>
            <w:noWrap/>
            <w:vAlign w:val="bottom"/>
          </w:tcPr>
          <w:p w:rsidR="00D11934" w:rsidRPr="006E6E4F" w:rsidRDefault="00D11934" w:rsidP="00617E3F">
            <w:pPr>
              <w:ind w:firstLine="0"/>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9</w:t>
            </w:r>
          </w:p>
        </w:tc>
      </w:tr>
    </w:tbl>
    <w:p w:rsidR="00071CF5" w:rsidRPr="006E6E4F" w:rsidRDefault="00071CF5" w:rsidP="00617E3F">
      <w:pPr>
        <w:rPr>
          <w:rFonts w:ascii="Times New Roman" w:hAnsi="Times New Roman"/>
          <w:sz w:val="28"/>
          <w:szCs w:val="28"/>
          <w:lang w:val="en-US"/>
        </w:rPr>
      </w:pPr>
    </w:p>
    <w:p w:rsidR="00071CF5" w:rsidRPr="006E6E4F" w:rsidRDefault="00FA7665" w:rsidP="00617E3F">
      <w:pPr>
        <w:rPr>
          <w:rFonts w:ascii="Times New Roman" w:hAnsi="Times New Roman"/>
          <w:sz w:val="28"/>
          <w:szCs w:val="28"/>
          <w:lang w:val="en-US"/>
        </w:rPr>
      </w:pPr>
      <w:r w:rsidRPr="006E6E4F">
        <w:rPr>
          <w:rFonts w:ascii="Times New Roman" w:hAnsi="Times New Roman"/>
          <w:b/>
          <w:noProof/>
          <w:sz w:val="28"/>
          <w:szCs w:val="28"/>
          <w:lang w:eastAsia="ru-RU"/>
        </w:rPr>
        <w:drawing>
          <wp:inline distT="0" distB="0" distL="0" distR="0" wp14:anchorId="02DA4DC6" wp14:editId="0BE66239">
            <wp:extent cx="5181600" cy="3295650"/>
            <wp:effectExtent l="0" t="0" r="0" b="0"/>
            <wp:docPr id="22" name="Объект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F25AE" w:rsidRPr="006E6E4F" w:rsidRDefault="007B62FD" w:rsidP="00617E3F">
      <w:pPr>
        <w:rPr>
          <w:rFonts w:ascii="Times New Roman" w:hAnsi="Times New Roman"/>
          <w:sz w:val="28"/>
          <w:szCs w:val="28"/>
          <w:lang w:val="en-US"/>
        </w:rPr>
      </w:pPr>
      <w:r w:rsidRPr="006E6E4F">
        <w:rPr>
          <w:rFonts w:ascii="Times New Roman" w:hAnsi="Times New Roman"/>
          <w:sz w:val="28"/>
          <w:szCs w:val="28"/>
          <w:lang w:val="en-US"/>
        </w:rPr>
        <w:t xml:space="preserve">Figure </w:t>
      </w:r>
      <w:r w:rsidR="00FC222D" w:rsidRPr="006E6E4F">
        <w:rPr>
          <w:rFonts w:ascii="Times New Roman" w:hAnsi="Times New Roman"/>
          <w:sz w:val="28"/>
          <w:szCs w:val="28"/>
          <w:lang w:val="en-US"/>
        </w:rPr>
        <w:t>2</w:t>
      </w:r>
      <w:r w:rsidRPr="006E6E4F">
        <w:rPr>
          <w:rFonts w:ascii="Times New Roman" w:hAnsi="Times New Roman"/>
          <w:sz w:val="28"/>
          <w:szCs w:val="28"/>
          <w:lang w:val="en-US"/>
        </w:rPr>
        <w:t xml:space="preserve"> - Diagram of the development of organizational skills during the experiment</w:t>
      </w:r>
      <w:r w:rsidR="00FC222D" w:rsidRPr="006E6E4F">
        <w:rPr>
          <w:rFonts w:ascii="Times New Roman" w:hAnsi="Times New Roman"/>
          <w:sz w:val="28"/>
          <w:szCs w:val="28"/>
          <w:lang w:val="en-US"/>
        </w:rPr>
        <w:t>.</w:t>
      </w:r>
    </w:p>
    <w:p w:rsidR="00D74C07" w:rsidRPr="006E6E4F" w:rsidRDefault="00D74C07" w:rsidP="00617E3F">
      <w:pPr>
        <w:rPr>
          <w:rFonts w:ascii="Times New Roman" w:hAnsi="Times New Roman"/>
          <w:sz w:val="28"/>
          <w:szCs w:val="28"/>
          <w:lang w:val="en-US"/>
        </w:rPr>
      </w:pPr>
    </w:p>
    <w:p w:rsidR="00D74C07"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The choice of the type of test (whether it is knowledge, qualification or skill) is defined as follows: </w:t>
      </w:r>
    </w:p>
    <w:p w:rsidR="00D74C07"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1. with the features of instrumental test programs</w:t>
      </w:r>
    </w:p>
    <w:p w:rsidR="00D74C07"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2. with discipline features;</w:t>
      </w:r>
    </w:p>
    <w:p w:rsidR="00362B79" w:rsidRPr="006E6E4F" w:rsidRDefault="00362B79" w:rsidP="00E62327">
      <w:pPr>
        <w:ind w:firstLine="567"/>
        <w:rPr>
          <w:rFonts w:ascii="Times New Roman" w:hAnsi="Times New Roman"/>
          <w:sz w:val="28"/>
          <w:szCs w:val="28"/>
          <w:lang w:val="en-US"/>
        </w:rPr>
      </w:pPr>
      <w:proofErr w:type="gramStart"/>
      <w:r w:rsidRPr="006E6E4F">
        <w:rPr>
          <w:rFonts w:ascii="Times New Roman" w:hAnsi="Times New Roman"/>
          <w:sz w:val="28"/>
          <w:szCs w:val="28"/>
          <w:lang w:val="en-US"/>
        </w:rPr>
        <w:t>3.with</w:t>
      </w:r>
      <w:proofErr w:type="gramEnd"/>
      <w:r w:rsidRPr="006E6E4F">
        <w:rPr>
          <w:rFonts w:ascii="Times New Roman" w:hAnsi="Times New Roman"/>
          <w:sz w:val="28"/>
          <w:szCs w:val="28"/>
          <w:lang w:val="en-US"/>
        </w:rPr>
        <w:t xml:space="preserve"> expert experience and professionalism.</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Most test tasks are not limited to the above computer forms. Forms of assignments largely depend on the skill, experience and skill of the test maker. When compiling a test, it is often necessary to take into account the stages of control (the level of students' knowledge, subject specificity, graded presentation, presentation period, etc.). A test is considered to be valid, if it is: Test-oriented; timely response to test errors; both for the tester and the students who use the test.</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In the process of systematically mastering the textbook material, the learner goes through several levels of knowledge, each of which means that the student has acquired a clear new quality of education. If the student is not proficient in the previous level then he will not be able to reach the next higher level.</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The initial level of proficiency means that the learner begins to grasp the basic course of acquaintance - knowledge, with the help of which he is ready to discern and understand similar phenomena (processes, situations). One of the key features of this level is that you need to lean on a certain phenomenon to get quality.</w:t>
      </w:r>
    </w:p>
    <w:p w:rsidR="006943C4"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 At the next level, the learner must reach a level of knowledge so that he can remember the main contents of the textbook material. At this level, he does not need to show the visuals offered by teaching. He should be able to remember the material he learned without any help. At the third level, the learner is able to complete typical tasks and exercises independently, which means that he / she </w:t>
      </w:r>
      <w:proofErr w:type="gramStart"/>
      <w:r w:rsidRPr="006E6E4F">
        <w:rPr>
          <w:rFonts w:ascii="Times New Roman" w:hAnsi="Times New Roman"/>
          <w:sz w:val="28"/>
          <w:szCs w:val="28"/>
          <w:lang w:val="en-US"/>
        </w:rPr>
        <w:t>has</w:t>
      </w:r>
      <w:proofErr w:type="gramEnd"/>
      <w:r w:rsidRPr="006E6E4F">
        <w:rPr>
          <w:rFonts w:ascii="Times New Roman" w:hAnsi="Times New Roman"/>
          <w:sz w:val="28"/>
          <w:szCs w:val="28"/>
          <w:lang w:val="en-US"/>
        </w:rPr>
        <w:t xml:space="preserve"> mastered the material clearly. To do this, the learner should be able to use the rules, definitions and methods he / she has learned in the learning process. At the last level of proficiency, the student should be able to apply the knowledge, skills and abilities acquired in new non-standard situations. Test questions and answers given during this period should be thoughtful, adaptive to logical continuity analysis, and form a foundation in learning. Therefore, the tests that are used in the test are even better if the teacher has designed them as effective tools for learning and assessing their own learning in accordance with the levels set out above. Using the test will help the teacher to effectively solve the following problems: timely implement and make the best possible changes (corrections) to the learning process; use it as a key operative test tool for current control and to use the reading test as a key learning tool for the student; to use it as the main auxiliary means of control of distance learning; Use it as a means of providing students with independent learning. Finally, as we prepare the test tasks in accordance with the requirements and forms outlined above, we can see that in addition to the basic test and test activities, tests can be an effective tool for teaching, teaching, and reinforcing and systematizing student learning. Here again, we emphasize this: I think that if we use tests in combination with traditional forms of control, the effectiveness of test tasks in teaching will increase.</w:t>
      </w:r>
    </w:p>
    <w:p w:rsidR="001A2181" w:rsidRDefault="001A2181" w:rsidP="00E62327">
      <w:pPr>
        <w:ind w:firstLine="567"/>
        <w:rPr>
          <w:rFonts w:ascii="Times New Roman" w:hAnsi="Times New Roman"/>
          <w:sz w:val="28"/>
          <w:szCs w:val="28"/>
          <w:lang w:val="en-US"/>
        </w:rPr>
      </w:pPr>
    </w:p>
    <w:p w:rsidR="001A2181" w:rsidRDefault="001A2181" w:rsidP="00E62327">
      <w:pPr>
        <w:ind w:firstLine="567"/>
        <w:rPr>
          <w:rFonts w:ascii="Times New Roman" w:hAnsi="Times New Roman"/>
          <w:sz w:val="28"/>
          <w:szCs w:val="28"/>
        </w:rPr>
      </w:pPr>
    </w:p>
    <w:p w:rsidR="00FA129E" w:rsidRDefault="00FA129E" w:rsidP="00E62327">
      <w:pPr>
        <w:ind w:firstLine="567"/>
        <w:rPr>
          <w:rFonts w:ascii="Times New Roman" w:hAnsi="Times New Roman"/>
          <w:sz w:val="28"/>
          <w:szCs w:val="28"/>
        </w:rPr>
      </w:pPr>
    </w:p>
    <w:p w:rsidR="00FA129E" w:rsidRDefault="00FA129E" w:rsidP="00E62327">
      <w:pPr>
        <w:ind w:firstLine="567"/>
        <w:rPr>
          <w:rFonts w:ascii="Times New Roman" w:hAnsi="Times New Roman"/>
          <w:sz w:val="28"/>
          <w:szCs w:val="28"/>
        </w:rPr>
      </w:pPr>
    </w:p>
    <w:p w:rsidR="00FA129E" w:rsidRDefault="00FA129E" w:rsidP="00E62327">
      <w:pPr>
        <w:ind w:firstLine="567"/>
        <w:rPr>
          <w:rFonts w:ascii="Times New Roman" w:hAnsi="Times New Roman"/>
          <w:sz w:val="28"/>
          <w:szCs w:val="28"/>
        </w:rPr>
      </w:pPr>
    </w:p>
    <w:p w:rsidR="00FA129E" w:rsidRPr="00FA129E" w:rsidRDefault="00FA129E" w:rsidP="00E62327">
      <w:pPr>
        <w:ind w:firstLine="567"/>
        <w:rPr>
          <w:rFonts w:ascii="Times New Roman" w:hAnsi="Times New Roman"/>
          <w:sz w:val="28"/>
          <w:szCs w:val="28"/>
        </w:rPr>
      </w:pPr>
    </w:p>
    <w:p w:rsidR="006943C4" w:rsidRPr="001A2181" w:rsidRDefault="00362B79" w:rsidP="00FA129E">
      <w:pPr>
        <w:ind w:firstLine="567"/>
        <w:jc w:val="center"/>
        <w:rPr>
          <w:rFonts w:ascii="Times New Roman" w:hAnsi="Times New Roman"/>
          <w:i/>
          <w:sz w:val="28"/>
          <w:szCs w:val="28"/>
          <w:lang w:val="en-US"/>
        </w:rPr>
      </w:pPr>
      <w:r w:rsidRPr="001A2181">
        <w:rPr>
          <w:rFonts w:ascii="Times New Roman" w:hAnsi="Times New Roman"/>
          <w:i/>
          <w:sz w:val="28"/>
          <w:szCs w:val="28"/>
          <w:lang w:val="en-US"/>
        </w:rPr>
        <w:t>2.</w:t>
      </w:r>
      <w:r w:rsidR="00883D03" w:rsidRPr="001A2181">
        <w:rPr>
          <w:rFonts w:ascii="Times New Roman" w:hAnsi="Times New Roman"/>
          <w:i/>
          <w:sz w:val="28"/>
          <w:szCs w:val="28"/>
          <w:lang w:val="en-US"/>
        </w:rPr>
        <w:t>3.</w:t>
      </w:r>
      <w:r w:rsidRPr="001A2181">
        <w:rPr>
          <w:rFonts w:ascii="Times New Roman" w:hAnsi="Times New Roman"/>
          <w:i/>
          <w:sz w:val="28"/>
          <w:szCs w:val="28"/>
          <w:lang w:val="en-US"/>
        </w:rPr>
        <w:t xml:space="preserve"> Use of students' knowledge on a computer using the test method.</w:t>
      </w:r>
    </w:p>
    <w:p w:rsidR="001A2181" w:rsidRDefault="001A2181" w:rsidP="00E62327">
      <w:pPr>
        <w:ind w:firstLine="567"/>
        <w:rPr>
          <w:rFonts w:ascii="Times New Roman" w:hAnsi="Times New Roman"/>
          <w:b/>
          <w:sz w:val="28"/>
          <w:szCs w:val="28"/>
          <w:lang w:val="en-US"/>
        </w:rPr>
      </w:pPr>
    </w:p>
    <w:p w:rsidR="00617E3F" w:rsidRPr="006E6E4F" w:rsidRDefault="00617E3F" w:rsidP="00E62327">
      <w:pPr>
        <w:ind w:firstLine="567"/>
        <w:rPr>
          <w:rFonts w:ascii="Times New Roman" w:hAnsi="Times New Roman"/>
          <w:b/>
          <w:sz w:val="28"/>
          <w:szCs w:val="28"/>
          <w:lang w:val="en-US"/>
        </w:rPr>
      </w:pP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 A test is a standardized set of tasks that tests a student's knowledge, skills and abilities. V.P. </w:t>
      </w:r>
      <w:proofErr w:type="spellStart"/>
      <w:r w:rsidRPr="006E6E4F">
        <w:rPr>
          <w:rFonts w:ascii="Times New Roman" w:hAnsi="Times New Roman"/>
          <w:sz w:val="28"/>
          <w:szCs w:val="28"/>
          <w:lang w:val="en-US"/>
        </w:rPr>
        <w:t>Bespalko</w:t>
      </w:r>
      <w:proofErr w:type="spellEnd"/>
      <w:r w:rsidRPr="006E6E4F">
        <w:rPr>
          <w:rFonts w:ascii="Times New Roman" w:hAnsi="Times New Roman"/>
          <w:sz w:val="28"/>
          <w:szCs w:val="28"/>
          <w:lang w:val="en-US"/>
        </w:rPr>
        <w:t xml:space="preserve"> developed the test tasks in accordance with the knowledge requirements: Level 1 tests are tests for the general understanding of students. At this level, the general information provided in the learning process, that is, the test of knowledge of key theory issues Level 2 tests test students' ability to remember and apply previous knowledge. Tier 3 tests, that is, tests of students' ability to apply their previous knowledge in practice. Level 4 tests are tasks designed to identify new and emerging ideas through the knowledge and skills that students have previously acquired. Introduction of new technologies in teaching and assessment of knowledge increases the interest of teachers in tests. One of the many pedagogical innovations, the test system allows for an objective assessment of students 'knowledge, skills, and ability to verify their compliance with these standards and identify difficult problems for students' preparation.</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The test is a set of interconnected test tasks that allow you to assess the compliance of a student's knowledge and his / her expert knowledge model with that of a particular subject area. The use of test tasks in class gives good results. Regular use of tests and the passage of chemical dictations will help to systematize the knowledge and thus improve the quality of education. Due to the widespread use of computers in the educational environment, the Internet and active participation in our lives, the subsequent assessment of student performance is carried out on a computer using various test programs. This approach, on the one hand, increases the student's level of education and thinking ability, and on the other hand, saves the teacher's time. The new technology - the evaluation of student work by rating systems - often relies on such test programs. Test programs written in different algorithmic languages ​​are increasing now. Testing is one of the most widely used and tested methods in the world. The consistent use of scientifically based and well-structured test tasks enables students to improve their learning quality, to develop and develop the ability to save time, to think quickly, to think reasonably and to reasonably, to reason correctly, to be able to work independently. At present, using multiple computers for multiple quizzes is one of the key ways to assess their current knowledge. Organizing your homework and completing test tasks will surely increase your students' education. Basic principles of selection of contents of test tasks are: - Reliability and scientific accuracy of the material for training; - correspondence of the content of the test to the current level of development of the discipline; - representativeness of the content of test items; - Gradually increasing the degree of difficulty of the teaching material; - the variety, consistency, complexity and balance of the test contents; - The relationship between the content and the form of the test. Monitoring educational achievement is always relevant, especially for subjects like chemistry. That is why in the direction of testing an automated test system (test generator, test shell) was created to control and qualitatively evaluate the knowledge of the major subjects.</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Automated testing system allows:</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 - </w:t>
      </w:r>
      <w:proofErr w:type="gramStart"/>
      <w:r w:rsidRPr="006E6E4F">
        <w:rPr>
          <w:rFonts w:ascii="Times New Roman" w:hAnsi="Times New Roman"/>
          <w:sz w:val="28"/>
          <w:szCs w:val="28"/>
          <w:lang w:val="en-US"/>
        </w:rPr>
        <w:t>economically</w:t>
      </w:r>
      <w:proofErr w:type="gramEnd"/>
      <w:r w:rsidRPr="006E6E4F">
        <w:rPr>
          <w:rFonts w:ascii="Times New Roman" w:hAnsi="Times New Roman"/>
          <w:sz w:val="28"/>
          <w:szCs w:val="28"/>
          <w:lang w:val="en-US"/>
        </w:rPr>
        <w:t xml:space="preserve"> use the lesson time;</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qualitative</w:t>
      </w:r>
      <w:proofErr w:type="gramEnd"/>
      <w:r w:rsidRPr="006E6E4F">
        <w:rPr>
          <w:rFonts w:ascii="Times New Roman" w:hAnsi="Times New Roman"/>
          <w:sz w:val="28"/>
          <w:szCs w:val="28"/>
          <w:lang w:val="en-US"/>
        </w:rPr>
        <w:t xml:space="preserve"> assessment of students' knowledge;</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 release teachers from written examination;</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 increase students' interest in developing skills and competencies through the acquisition of new quality education;</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 Use it as a key test instrument for current monitoring;</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increase</w:t>
      </w:r>
      <w:proofErr w:type="gramEnd"/>
      <w:r w:rsidRPr="006E6E4F">
        <w:rPr>
          <w:rFonts w:ascii="Times New Roman" w:hAnsi="Times New Roman"/>
          <w:sz w:val="28"/>
          <w:szCs w:val="28"/>
          <w:lang w:val="en-US"/>
        </w:rPr>
        <w:t xml:space="preserve"> of motivational direction of training;</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objectivity</w:t>
      </w:r>
      <w:proofErr w:type="gramEnd"/>
      <w:r w:rsidRPr="006E6E4F">
        <w:rPr>
          <w:rFonts w:ascii="Times New Roman" w:hAnsi="Times New Roman"/>
          <w:sz w:val="28"/>
          <w:szCs w:val="28"/>
          <w:lang w:val="en-US"/>
        </w:rPr>
        <w:t xml:space="preserve"> of evaluation.</w:t>
      </w:r>
    </w:p>
    <w:p w:rsidR="00FC222D"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Such systematic testing allows learners to review past material, which in turn generates the students' ability to think quickly, reasonably and reasonably, to reason correctly, to practice correctly and to work independently. The use of test controls enables learners to master the material from one level to the next in the learning process. Thus, tests allow for a more objective and comprehensive identification of students' achievement in a particular field than traditional assessment tools and, thus, an increased need for knowledge. </w:t>
      </w:r>
      <w:proofErr w:type="gramStart"/>
      <w:r w:rsidRPr="006E6E4F">
        <w:rPr>
          <w:rFonts w:ascii="Times New Roman" w:hAnsi="Times New Roman"/>
          <w:sz w:val="28"/>
          <w:szCs w:val="28"/>
          <w:lang w:val="en-US"/>
        </w:rPr>
        <w:t>From my experience in using test tasks to assess student achievement.</w:t>
      </w:r>
      <w:proofErr w:type="gramEnd"/>
      <w:r w:rsidRPr="006E6E4F">
        <w:rPr>
          <w:rFonts w:ascii="Times New Roman" w:hAnsi="Times New Roman"/>
          <w:sz w:val="28"/>
          <w:szCs w:val="28"/>
          <w:lang w:val="en-US"/>
        </w:rPr>
        <w:t xml:space="preserve"> I am using such automated testing systems in my classroom for the purpose of modern education.</w:t>
      </w:r>
    </w:p>
    <w:p w:rsidR="00BE6540" w:rsidRDefault="00BE6540"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1A2181" w:rsidRDefault="001A2181" w:rsidP="00E62327">
      <w:pPr>
        <w:ind w:firstLine="567"/>
        <w:rPr>
          <w:rFonts w:ascii="Times New Roman" w:hAnsi="Times New Roman"/>
          <w:b/>
          <w:sz w:val="28"/>
          <w:szCs w:val="28"/>
          <w:lang w:val="en-US"/>
        </w:rPr>
      </w:pPr>
    </w:p>
    <w:p w:rsidR="00071CF5" w:rsidRPr="001A2181" w:rsidRDefault="00071CF5" w:rsidP="00E62327">
      <w:pPr>
        <w:ind w:firstLine="567"/>
        <w:jc w:val="center"/>
        <w:rPr>
          <w:rFonts w:ascii="Times New Roman" w:hAnsi="Times New Roman"/>
          <w:sz w:val="28"/>
          <w:szCs w:val="28"/>
          <w:lang w:val="en-US"/>
        </w:rPr>
      </w:pPr>
      <w:r w:rsidRPr="001A2181">
        <w:rPr>
          <w:rFonts w:ascii="Times New Roman" w:hAnsi="Times New Roman"/>
          <w:sz w:val="28"/>
          <w:szCs w:val="28"/>
          <w:lang w:val="en-US"/>
        </w:rPr>
        <w:t>CONCLUSION</w:t>
      </w:r>
    </w:p>
    <w:p w:rsidR="00071CF5" w:rsidRDefault="00071CF5" w:rsidP="00E62327">
      <w:pPr>
        <w:ind w:firstLine="567"/>
        <w:rPr>
          <w:rFonts w:ascii="Times New Roman" w:hAnsi="Times New Roman"/>
          <w:sz w:val="28"/>
          <w:szCs w:val="28"/>
          <w:lang w:val="en-US"/>
        </w:rPr>
      </w:pPr>
    </w:p>
    <w:p w:rsidR="00617E3F" w:rsidRPr="006E6E4F" w:rsidRDefault="00617E3F" w:rsidP="00E62327">
      <w:pPr>
        <w:ind w:firstLine="567"/>
        <w:rPr>
          <w:rFonts w:ascii="Times New Roman" w:hAnsi="Times New Roman"/>
          <w:sz w:val="28"/>
          <w:szCs w:val="28"/>
          <w:lang w:val="en-US"/>
        </w:rPr>
      </w:pPr>
    </w:p>
    <w:p w:rsidR="00071CF5" w:rsidRPr="006E6E4F" w:rsidRDefault="00071CF5" w:rsidP="00E62327">
      <w:pPr>
        <w:ind w:firstLine="567"/>
        <w:rPr>
          <w:rFonts w:ascii="Times New Roman" w:hAnsi="Times New Roman"/>
          <w:sz w:val="28"/>
          <w:szCs w:val="28"/>
          <w:lang w:val="en-US"/>
        </w:rPr>
      </w:pPr>
      <w:r w:rsidRPr="006E6E4F">
        <w:rPr>
          <w:rFonts w:ascii="Times New Roman" w:hAnsi="Times New Roman"/>
          <w:sz w:val="28"/>
          <w:szCs w:val="28"/>
          <w:lang w:val="en-US"/>
        </w:rPr>
        <w:t>Having studied the features of personal-oriented technologies and comparing the traditional lesson with the personality-oriented, we came to the conclusion that this method is the most promising.</w:t>
      </w:r>
    </w:p>
    <w:p w:rsidR="00071CF5" w:rsidRPr="006E6E4F" w:rsidRDefault="00071CF5" w:rsidP="00E62327">
      <w:pPr>
        <w:ind w:firstLine="567"/>
        <w:rPr>
          <w:rFonts w:ascii="Times New Roman" w:hAnsi="Times New Roman"/>
          <w:sz w:val="28"/>
          <w:szCs w:val="28"/>
          <w:lang w:val="en-US"/>
        </w:rPr>
      </w:pPr>
      <w:r w:rsidRPr="006E6E4F">
        <w:rPr>
          <w:rFonts w:ascii="Times New Roman" w:hAnsi="Times New Roman"/>
          <w:sz w:val="28"/>
          <w:szCs w:val="28"/>
          <w:lang w:val="en-US"/>
        </w:rPr>
        <w:t xml:space="preserve">Personally oriented learning plays an important role in the education system. Modern education should be aimed at the formation of a person's personality, the disclosure of his talents, opportunities, the formation of self-awareness, self-realization. Personally oriented learning counts that the learner is in the center of training himself - his goals, motives, </w:t>
      </w:r>
      <w:proofErr w:type="gramStart"/>
      <w:r w:rsidRPr="006E6E4F">
        <w:rPr>
          <w:rFonts w:ascii="Times New Roman" w:hAnsi="Times New Roman"/>
          <w:sz w:val="28"/>
          <w:szCs w:val="28"/>
          <w:lang w:val="en-US"/>
        </w:rPr>
        <w:t>his</w:t>
      </w:r>
      <w:proofErr w:type="gramEnd"/>
      <w:r w:rsidRPr="006E6E4F">
        <w:rPr>
          <w:rFonts w:ascii="Times New Roman" w:hAnsi="Times New Roman"/>
          <w:sz w:val="28"/>
          <w:szCs w:val="28"/>
          <w:lang w:val="en-US"/>
        </w:rPr>
        <w:t xml:space="preserve"> unique psychological warehouse, in one word the student as a person.</w:t>
      </w:r>
    </w:p>
    <w:p w:rsidR="00071CF5" w:rsidRPr="006E6E4F" w:rsidRDefault="00071CF5" w:rsidP="00E62327">
      <w:pPr>
        <w:ind w:firstLine="567"/>
        <w:rPr>
          <w:rFonts w:ascii="Times New Roman" w:hAnsi="Times New Roman"/>
          <w:sz w:val="28"/>
          <w:szCs w:val="28"/>
          <w:lang w:val="en-US"/>
        </w:rPr>
      </w:pPr>
      <w:r w:rsidRPr="006E6E4F">
        <w:rPr>
          <w:rFonts w:ascii="Times New Roman" w:hAnsi="Times New Roman"/>
          <w:sz w:val="28"/>
          <w:szCs w:val="28"/>
          <w:lang w:val="en-US"/>
        </w:rPr>
        <w:t>A person-centered lesson is not just the creation of a benevolent creative atmosphere by the teacher, but a constant reference to the subject experience of schoolchildren as an experience of their own vital activity. The main intention of the personality-oriented lesson is to reveal the content of the subject experience of the students on the topic under consideration, to coordinate it with the task to be set, to translate it into an appropriate scientific content and thereby achieve mastery of the material. The essence of personality - oriented learning is to assist in determining the direction and ways of self - realization for each child with intellectual disabilities.</w:t>
      </w:r>
    </w:p>
    <w:p w:rsidR="00071CF5" w:rsidRPr="006E6E4F" w:rsidRDefault="00071CF5" w:rsidP="00E62327">
      <w:pPr>
        <w:ind w:firstLine="567"/>
        <w:rPr>
          <w:rFonts w:ascii="Times New Roman" w:hAnsi="Times New Roman"/>
          <w:sz w:val="28"/>
          <w:szCs w:val="28"/>
          <w:lang w:val="en-US"/>
        </w:rPr>
      </w:pPr>
      <w:r w:rsidRPr="006E6E4F">
        <w:rPr>
          <w:rFonts w:ascii="Times New Roman" w:hAnsi="Times New Roman"/>
          <w:sz w:val="28"/>
          <w:szCs w:val="28"/>
          <w:lang w:val="en-US"/>
        </w:rPr>
        <w:t>At the present stage of the development of school education, the problem of activating the cognitive activity of students acquires particular importance in connection with the high rates of development and improvement of science and technology, the need of society in educated people, able to quickly orientate themselves in an environment, to think independently and free from stereotypes. Methods of activating cognitive activity equip knowledge with skills and skills; contribute to the education of the world outlook, moral, aesthetic qualities of students; develop their cognitive powers, personal education: activity, independence, cognitive interest; identify and implement the potential of students; add to the search, communication and creative activities.</w:t>
      </w:r>
    </w:p>
    <w:p w:rsidR="00071CF5" w:rsidRPr="006E6E4F" w:rsidRDefault="00071CF5" w:rsidP="00E62327">
      <w:pPr>
        <w:ind w:firstLine="567"/>
        <w:rPr>
          <w:rFonts w:ascii="Times New Roman" w:hAnsi="Times New Roman"/>
          <w:sz w:val="28"/>
          <w:szCs w:val="28"/>
          <w:lang w:val="en-US"/>
        </w:rPr>
      </w:pPr>
      <w:r w:rsidRPr="006E6E4F">
        <w:rPr>
          <w:rFonts w:ascii="Times New Roman" w:hAnsi="Times New Roman"/>
          <w:sz w:val="28"/>
          <w:szCs w:val="28"/>
          <w:lang w:val="en-US"/>
        </w:rPr>
        <w:t>The fulfillment of such tasks becomes possible only in conditions of personal-oriented instruction that stimulates the thinking, communication and organizational activities of students.</w:t>
      </w:r>
    </w:p>
    <w:p w:rsidR="00362B79" w:rsidRPr="006E6E4F" w:rsidRDefault="00362B79" w:rsidP="00E62327">
      <w:pPr>
        <w:ind w:firstLine="567"/>
        <w:rPr>
          <w:rFonts w:ascii="Times New Roman" w:hAnsi="Times New Roman"/>
          <w:sz w:val="28"/>
          <w:szCs w:val="28"/>
          <w:lang w:val="en-US"/>
        </w:rPr>
      </w:pPr>
      <w:r w:rsidRPr="006E6E4F">
        <w:rPr>
          <w:rFonts w:ascii="Times New Roman" w:hAnsi="Times New Roman"/>
          <w:sz w:val="28"/>
          <w:szCs w:val="28"/>
          <w:lang w:val="en-US"/>
        </w:rPr>
        <w:t>The consistent use of well-structured, science-based test tasks enables students to improve their learning quality, to develop and develop the ability to save time, to think quickly, to think reasonably well, to make good decisions, to reason correctly and to work independently. Of course, test control will need to be combined (in combination) with other traditional (oral, written, etc.) controls in accordance with the specialty and subject matter. Only then can the teaching methods become more effective. As we use different forms of testing in accordance with the specifics of the subject, specific chapter and topic, and the level of students' knowledge today, the greater the positive impact of its quality on teaching and learning, the more it becomes apparent. Only then will the benefits, effective capabilities of the test be revealed, and the objectivity of monitoring and evaluation necessarily ensured. As a result, the quality of teaching and learning will improve significantly.</w:t>
      </w:r>
    </w:p>
    <w:p w:rsidR="00071CF5" w:rsidRPr="006E6E4F" w:rsidRDefault="00071CF5" w:rsidP="00071CF5">
      <w:pPr>
        <w:rPr>
          <w:rFonts w:ascii="Times New Roman" w:hAnsi="Times New Roman"/>
          <w:sz w:val="28"/>
          <w:szCs w:val="28"/>
          <w:lang w:val="en-US"/>
        </w:rPr>
      </w:pPr>
    </w:p>
    <w:p w:rsidR="00071CF5" w:rsidRPr="006E6E4F" w:rsidRDefault="00071CF5" w:rsidP="00071CF5">
      <w:pPr>
        <w:rPr>
          <w:rFonts w:ascii="Times New Roman" w:hAnsi="Times New Roman"/>
          <w:sz w:val="28"/>
          <w:szCs w:val="28"/>
          <w:lang w:val="en-US"/>
        </w:rPr>
      </w:pPr>
    </w:p>
    <w:p w:rsidR="00071CF5" w:rsidRPr="006E6E4F" w:rsidRDefault="00071CF5" w:rsidP="00071CF5">
      <w:pPr>
        <w:rPr>
          <w:rFonts w:ascii="Times New Roman" w:hAnsi="Times New Roman"/>
          <w:sz w:val="28"/>
          <w:szCs w:val="28"/>
          <w:lang w:val="en-US"/>
        </w:rPr>
      </w:pPr>
    </w:p>
    <w:p w:rsidR="00071CF5" w:rsidRPr="006E6E4F" w:rsidRDefault="00071CF5" w:rsidP="00071CF5">
      <w:pPr>
        <w:rPr>
          <w:rFonts w:ascii="Times New Roman" w:hAnsi="Times New Roman"/>
          <w:sz w:val="28"/>
          <w:szCs w:val="28"/>
          <w:lang w:val="en-US"/>
        </w:rPr>
      </w:pPr>
    </w:p>
    <w:p w:rsidR="00071CF5" w:rsidRPr="006E6E4F" w:rsidRDefault="00071CF5"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BE6540" w:rsidRPr="006E6E4F" w:rsidRDefault="00BE6540" w:rsidP="007B62FD">
      <w:pPr>
        <w:ind w:firstLine="0"/>
        <w:rPr>
          <w:rFonts w:ascii="Times New Roman" w:hAnsi="Times New Roman"/>
          <w:sz w:val="28"/>
          <w:szCs w:val="28"/>
          <w:lang w:val="en-US"/>
        </w:rPr>
      </w:pPr>
    </w:p>
    <w:p w:rsidR="00FC222D" w:rsidRPr="006E6E4F" w:rsidRDefault="00FC222D" w:rsidP="007B62FD">
      <w:pPr>
        <w:ind w:firstLine="0"/>
        <w:rPr>
          <w:rFonts w:ascii="Times New Roman" w:hAnsi="Times New Roman"/>
          <w:sz w:val="28"/>
          <w:szCs w:val="28"/>
          <w:lang w:val="en-US"/>
        </w:rPr>
      </w:pPr>
    </w:p>
    <w:p w:rsidR="00D74C07" w:rsidRPr="006E6E4F" w:rsidRDefault="00D74C07" w:rsidP="007B62FD">
      <w:pPr>
        <w:ind w:firstLine="0"/>
        <w:rPr>
          <w:rFonts w:ascii="Times New Roman" w:hAnsi="Times New Roman"/>
          <w:sz w:val="28"/>
          <w:szCs w:val="28"/>
          <w:lang w:val="en-US"/>
        </w:rPr>
      </w:pPr>
    </w:p>
    <w:p w:rsidR="00D74C07" w:rsidRPr="006E6E4F" w:rsidRDefault="00D74C07" w:rsidP="007B62FD">
      <w:pPr>
        <w:ind w:firstLine="0"/>
        <w:rPr>
          <w:rFonts w:ascii="Times New Roman" w:hAnsi="Times New Roman"/>
          <w:sz w:val="28"/>
          <w:szCs w:val="28"/>
          <w:lang w:val="en-US"/>
        </w:rPr>
      </w:pPr>
    </w:p>
    <w:p w:rsidR="0028427D" w:rsidRPr="006E6E4F" w:rsidRDefault="0028427D" w:rsidP="007B62FD">
      <w:pPr>
        <w:ind w:firstLine="0"/>
        <w:rPr>
          <w:rFonts w:ascii="Times New Roman" w:hAnsi="Times New Roman"/>
          <w:sz w:val="28"/>
          <w:szCs w:val="28"/>
          <w:lang w:val="en-US"/>
        </w:rPr>
      </w:pPr>
    </w:p>
    <w:p w:rsidR="00BE6540" w:rsidRDefault="00BE6540" w:rsidP="007B62FD">
      <w:pPr>
        <w:ind w:firstLine="0"/>
        <w:rPr>
          <w:rFonts w:ascii="Times New Roman" w:hAnsi="Times New Roman"/>
          <w:sz w:val="28"/>
          <w:szCs w:val="28"/>
          <w:lang w:val="en-US"/>
        </w:rPr>
      </w:pPr>
    </w:p>
    <w:p w:rsidR="00617E3F" w:rsidRPr="006E6E4F" w:rsidRDefault="00617E3F" w:rsidP="007B62FD">
      <w:pPr>
        <w:ind w:firstLine="0"/>
        <w:rPr>
          <w:rFonts w:ascii="Times New Roman" w:hAnsi="Times New Roman"/>
          <w:sz w:val="28"/>
          <w:szCs w:val="28"/>
          <w:lang w:val="en-US"/>
        </w:rPr>
      </w:pPr>
    </w:p>
    <w:p w:rsidR="00071CF5" w:rsidRPr="006E6E4F" w:rsidRDefault="00071CF5" w:rsidP="00071CF5">
      <w:pPr>
        <w:jc w:val="center"/>
        <w:rPr>
          <w:rFonts w:ascii="Times New Roman" w:hAnsi="Times New Roman"/>
          <w:b/>
          <w:sz w:val="28"/>
          <w:szCs w:val="28"/>
          <w:lang w:val="en-US"/>
        </w:rPr>
      </w:pPr>
      <w:r w:rsidRPr="006E6E4F">
        <w:rPr>
          <w:rFonts w:ascii="Times New Roman" w:hAnsi="Times New Roman"/>
          <w:b/>
          <w:sz w:val="28"/>
          <w:szCs w:val="28"/>
          <w:lang w:val="en-US"/>
        </w:rPr>
        <w:t>References</w:t>
      </w:r>
    </w:p>
    <w:p w:rsidR="00071CF5" w:rsidRDefault="00071CF5" w:rsidP="00071CF5">
      <w:pPr>
        <w:rPr>
          <w:rFonts w:ascii="Times New Roman" w:hAnsi="Times New Roman"/>
          <w:sz w:val="28"/>
          <w:szCs w:val="28"/>
          <w:lang w:val="en-US"/>
        </w:rPr>
      </w:pPr>
    </w:p>
    <w:p w:rsidR="00617E3F" w:rsidRPr="006E6E4F" w:rsidRDefault="00617E3F" w:rsidP="00071CF5">
      <w:pPr>
        <w:rPr>
          <w:rFonts w:ascii="Times New Roman" w:hAnsi="Times New Roman"/>
          <w:sz w:val="28"/>
          <w:szCs w:val="28"/>
          <w:lang w:val="en-US"/>
        </w:rPr>
      </w:pPr>
    </w:p>
    <w:p w:rsidR="00071CF5" w:rsidRPr="006E6E4F" w:rsidRDefault="00071CF5" w:rsidP="00071CF5">
      <w:pPr>
        <w:rPr>
          <w:rFonts w:ascii="Times New Roman" w:hAnsi="Times New Roman"/>
          <w:sz w:val="28"/>
          <w:szCs w:val="28"/>
          <w:lang w:val="en-US"/>
        </w:rPr>
      </w:pPr>
      <w:proofErr w:type="gramStart"/>
      <w:r w:rsidRPr="006E6E4F">
        <w:rPr>
          <w:rFonts w:ascii="Times New Roman" w:hAnsi="Times New Roman"/>
          <w:sz w:val="28"/>
          <w:szCs w:val="28"/>
          <w:lang w:val="en-US"/>
        </w:rPr>
        <w:t xml:space="preserve">1. James W. Psychology / Ed. L.A. </w:t>
      </w:r>
      <w:proofErr w:type="spellStart"/>
      <w:r w:rsidRPr="006E6E4F">
        <w:rPr>
          <w:rFonts w:ascii="Times New Roman" w:hAnsi="Times New Roman"/>
          <w:sz w:val="28"/>
          <w:szCs w:val="28"/>
          <w:lang w:val="en-US"/>
        </w:rPr>
        <w:t>Petrovskaya</w:t>
      </w:r>
      <w:proofErr w:type="spellEnd"/>
      <w:r w:rsidRPr="006E6E4F">
        <w:rPr>
          <w:rFonts w:ascii="Times New Roman" w:hAnsi="Times New Roman"/>
          <w:sz w:val="28"/>
          <w:szCs w:val="28"/>
          <w:lang w:val="en-US"/>
        </w:rPr>
        <w:t>.</w:t>
      </w:r>
      <w:proofErr w:type="gramEnd"/>
      <w:r w:rsidRPr="006E6E4F">
        <w:rPr>
          <w:rFonts w:ascii="Times New Roman" w:hAnsi="Times New Roman"/>
          <w:sz w:val="28"/>
          <w:szCs w:val="28"/>
          <w:lang w:val="en-US"/>
        </w:rPr>
        <w:t xml:space="preserve"> - Moscow: </w:t>
      </w:r>
      <w:proofErr w:type="spellStart"/>
      <w:r w:rsidRPr="006E6E4F">
        <w:rPr>
          <w:rFonts w:ascii="Times New Roman" w:hAnsi="Times New Roman"/>
          <w:sz w:val="28"/>
          <w:szCs w:val="28"/>
          <w:lang w:val="en-US"/>
        </w:rPr>
        <w:t>Pedagogika</w:t>
      </w:r>
      <w:proofErr w:type="spellEnd"/>
      <w:r w:rsidRPr="006E6E4F">
        <w:rPr>
          <w:rFonts w:ascii="Times New Roman" w:hAnsi="Times New Roman"/>
          <w:sz w:val="28"/>
          <w:szCs w:val="28"/>
          <w:lang w:val="en-US"/>
        </w:rPr>
        <w:t>, 1991. - 368 p.</w:t>
      </w:r>
    </w:p>
    <w:p w:rsidR="00071CF5" w:rsidRPr="006E6E4F" w:rsidRDefault="00071CF5" w:rsidP="00071CF5">
      <w:pPr>
        <w:rPr>
          <w:rFonts w:ascii="Times New Roman" w:hAnsi="Times New Roman"/>
          <w:sz w:val="28"/>
          <w:szCs w:val="28"/>
          <w:lang w:val="en-US"/>
        </w:rPr>
      </w:pPr>
      <w:r w:rsidRPr="006E6E4F">
        <w:rPr>
          <w:rFonts w:ascii="Times New Roman" w:hAnsi="Times New Roman"/>
          <w:sz w:val="28"/>
          <w:szCs w:val="28"/>
          <w:lang w:val="en-US"/>
        </w:rPr>
        <w:t xml:space="preserve">2. Maslow A. Motivation and personality. - St. Petersburg: Peter, </w:t>
      </w:r>
      <w:r w:rsidRPr="006E6E4F">
        <w:rPr>
          <w:rFonts w:ascii="Times New Roman" w:hAnsi="Times New Roman"/>
          <w:spacing w:val="-8"/>
          <w:sz w:val="28"/>
          <w:szCs w:val="28"/>
          <w:lang w:val="en-US"/>
        </w:rPr>
        <w:t>2011. - 352 p.</w:t>
      </w:r>
    </w:p>
    <w:p w:rsidR="00071CF5" w:rsidRPr="006E6E4F" w:rsidRDefault="00071CF5" w:rsidP="00071CF5">
      <w:pPr>
        <w:rPr>
          <w:rFonts w:ascii="Times New Roman" w:hAnsi="Times New Roman"/>
          <w:sz w:val="28"/>
          <w:szCs w:val="28"/>
          <w:lang w:val="en-US"/>
        </w:rPr>
      </w:pPr>
      <w:r w:rsidRPr="006E6E4F">
        <w:rPr>
          <w:rFonts w:ascii="Times New Roman" w:hAnsi="Times New Roman"/>
          <w:sz w:val="28"/>
          <w:szCs w:val="28"/>
          <w:lang w:val="en-US"/>
        </w:rPr>
        <w:t xml:space="preserve">3. </w:t>
      </w:r>
      <w:proofErr w:type="spellStart"/>
      <w:r w:rsidRPr="006E6E4F">
        <w:rPr>
          <w:rFonts w:ascii="Times New Roman" w:hAnsi="Times New Roman"/>
          <w:sz w:val="28"/>
          <w:szCs w:val="28"/>
          <w:lang w:val="en-US"/>
        </w:rPr>
        <w:t>Petrovsky</w:t>
      </w:r>
      <w:proofErr w:type="spellEnd"/>
      <w:r w:rsidRPr="006E6E4F">
        <w:rPr>
          <w:rFonts w:ascii="Times New Roman" w:hAnsi="Times New Roman"/>
          <w:sz w:val="28"/>
          <w:szCs w:val="28"/>
          <w:lang w:val="en-US"/>
        </w:rPr>
        <w:t xml:space="preserve"> A. V. Be a person. - </w:t>
      </w:r>
      <w:proofErr w:type="gramStart"/>
      <w:r w:rsidRPr="006E6E4F">
        <w:rPr>
          <w:rFonts w:ascii="Times New Roman" w:hAnsi="Times New Roman"/>
          <w:sz w:val="28"/>
          <w:szCs w:val="28"/>
          <w:lang w:val="en-US"/>
        </w:rPr>
        <w:t>M .</w:t>
      </w:r>
      <w:proofErr w:type="gramEnd"/>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Pedagogika</w:t>
      </w:r>
      <w:proofErr w:type="spellEnd"/>
      <w:r w:rsidRPr="006E6E4F">
        <w:rPr>
          <w:rFonts w:ascii="Times New Roman" w:hAnsi="Times New Roman"/>
          <w:sz w:val="28"/>
          <w:szCs w:val="28"/>
          <w:lang w:val="en-US"/>
        </w:rPr>
        <w:t xml:space="preserve">, 1990. - 112 p. </w:t>
      </w:r>
      <w:proofErr w:type="spellStart"/>
      <w:r w:rsidRPr="006E6E4F">
        <w:rPr>
          <w:rFonts w:ascii="Times New Roman" w:hAnsi="Times New Roman"/>
          <w:sz w:val="28"/>
          <w:szCs w:val="28"/>
          <w:lang w:val="en-US"/>
        </w:rPr>
        <w:t>Petrovsky</w:t>
      </w:r>
      <w:proofErr w:type="spellEnd"/>
      <w:r w:rsidRPr="006E6E4F">
        <w:rPr>
          <w:rFonts w:ascii="Times New Roman" w:hAnsi="Times New Roman"/>
          <w:sz w:val="28"/>
          <w:szCs w:val="28"/>
          <w:lang w:val="en-US"/>
        </w:rPr>
        <w:t xml:space="preserve"> A. A. Personality. </w:t>
      </w:r>
      <w:proofErr w:type="gramStart"/>
      <w:r w:rsidRPr="006E6E4F">
        <w:rPr>
          <w:rFonts w:ascii="Times New Roman" w:hAnsi="Times New Roman"/>
          <w:sz w:val="28"/>
          <w:szCs w:val="28"/>
          <w:lang w:val="en-US"/>
        </w:rPr>
        <w:t>Activity.</w:t>
      </w:r>
      <w:proofErr w:type="gramEnd"/>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The collective.</w:t>
      </w:r>
      <w:proofErr w:type="gramEnd"/>
      <w:r w:rsidRPr="006E6E4F">
        <w:rPr>
          <w:rFonts w:ascii="Times New Roman" w:hAnsi="Times New Roman"/>
          <w:sz w:val="28"/>
          <w:szCs w:val="28"/>
          <w:lang w:val="en-US"/>
        </w:rPr>
        <w:t xml:space="preserve"> - Moscow: </w:t>
      </w:r>
      <w:proofErr w:type="spellStart"/>
      <w:r w:rsidRPr="006E6E4F">
        <w:rPr>
          <w:rFonts w:ascii="Times New Roman" w:hAnsi="Times New Roman"/>
          <w:sz w:val="28"/>
          <w:szCs w:val="28"/>
          <w:lang w:val="en-US"/>
        </w:rPr>
        <w:t>Politizdat</w:t>
      </w:r>
      <w:proofErr w:type="spellEnd"/>
      <w:r w:rsidRPr="006E6E4F">
        <w:rPr>
          <w:rFonts w:ascii="Times New Roman" w:hAnsi="Times New Roman"/>
          <w:sz w:val="28"/>
          <w:szCs w:val="28"/>
          <w:lang w:val="en-US"/>
        </w:rPr>
        <w:t>, 1982. - 255 p.</w:t>
      </w:r>
    </w:p>
    <w:p w:rsidR="00071CF5" w:rsidRPr="006E6E4F" w:rsidRDefault="00071CF5" w:rsidP="00071CF5">
      <w:pPr>
        <w:rPr>
          <w:rFonts w:ascii="Times New Roman" w:hAnsi="Times New Roman"/>
          <w:sz w:val="28"/>
          <w:szCs w:val="28"/>
          <w:lang w:val="en-US"/>
        </w:rPr>
      </w:pPr>
      <w:r w:rsidRPr="006E6E4F">
        <w:rPr>
          <w:rFonts w:ascii="Times New Roman" w:hAnsi="Times New Roman"/>
          <w:sz w:val="28"/>
          <w:szCs w:val="28"/>
          <w:lang w:val="en-US"/>
        </w:rPr>
        <w:t xml:space="preserve">4. </w:t>
      </w:r>
      <w:proofErr w:type="spellStart"/>
      <w:r w:rsidRPr="006E6E4F">
        <w:rPr>
          <w:rFonts w:ascii="Times New Roman" w:hAnsi="Times New Roman"/>
          <w:sz w:val="28"/>
          <w:szCs w:val="28"/>
          <w:lang w:val="en-US"/>
        </w:rPr>
        <w:t>Petrovsky</w:t>
      </w:r>
      <w:proofErr w:type="spellEnd"/>
      <w:r w:rsidRPr="006E6E4F">
        <w:rPr>
          <w:rFonts w:ascii="Times New Roman" w:hAnsi="Times New Roman"/>
          <w:sz w:val="28"/>
          <w:szCs w:val="28"/>
          <w:lang w:val="en-US"/>
        </w:rPr>
        <w:t xml:space="preserve"> A. V., </w:t>
      </w:r>
      <w:proofErr w:type="spellStart"/>
      <w:r w:rsidRPr="006E6E4F">
        <w:rPr>
          <w:rFonts w:ascii="Times New Roman" w:hAnsi="Times New Roman"/>
          <w:sz w:val="28"/>
          <w:szCs w:val="28"/>
          <w:lang w:val="en-US"/>
        </w:rPr>
        <w:t>Yaroshevsky</w:t>
      </w:r>
      <w:proofErr w:type="spellEnd"/>
      <w:r w:rsidRPr="006E6E4F">
        <w:rPr>
          <w:rFonts w:ascii="Times New Roman" w:hAnsi="Times New Roman"/>
          <w:sz w:val="28"/>
          <w:szCs w:val="28"/>
          <w:lang w:val="en-US"/>
        </w:rPr>
        <w:t xml:space="preserve"> MG Psychology. - Moscow: Academy, 2002. - 512 p.</w:t>
      </w:r>
    </w:p>
    <w:p w:rsidR="00071CF5" w:rsidRPr="006E6E4F" w:rsidRDefault="00071CF5" w:rsidP="00071CF5">
      <w:pPr>
        <w:rPr>
          <w:rFonts w:ascii="Times New Roman" w:hAnsi="Times New Roman"/>
          <w:sz w:val="28"/>
          <w:szCs w:val="28"/>
          <w:lang w:val="en-US"/>
        </w:rPr>
      </w:pPr>
      <w:r w:rsidRPr="006E6E4F">
        <w:rPr>
          <w:rFonts w:ascii="Times New Roman" w:hAnsi="Times New Roman"/>
          <w:sz w:val="28"/>
          <w:szCs w:val="28"/>
          <w:lang w:val="en-US"/>
        </w:rPr>
        <w:t xml:space="preserve">5. Rogers KR A look at psychotherapy. </w:t>
      </w:r>
      <w:proofErr w:type="gramStart"/>
      <w:r w:rsidRPr="006E6E4F">
        <w:rPr>
          <w:rFonts w:ascii="Times New Roman" w:hAnsi="Times New Roman"/>
          <w:sz w:val="28"/>
          <w:szCs w:val="28"/>
          <w:lang w:val="en-US"/>
        </w:rPr>
        <w:t>The formation of man.</w:t>
      </w:r>
      <w:proofErr w:type="gramEnd"/>
      <w:r w:rsidRPr="006E6E4F">
        <w:rPr>
          <w:rFonts w:ascii="Times New Roman" w:hAnsi="Times New Roman"/>
          <w:sz w:val="28"/>
          <w:szCs w:val="28"/>
          <w:lang w:val="en-US"/>
        </w:rPr>
        <w:t xml:space="preserve"> - Moscow: Progress, Universe, 1994. - 480 p.</w:t>
      </w:r>
    </w:p>
    <w:p w:rsidR="00071CF5" w:rsidRPr="006E6E4F" w:rsidRDefault="00071CF5" w:rsidP="00071CF5">
      <w:pPr>
        <w:rPr>
          <w:rFonts w:ascii="Times New Roman" w:hAnsi="Times New Roman"/>
          <w:sz w:val="28"/>
          <w:szCs w:val="28"/>
          <w:lang w:val="en-US"/>
        </w:rPr>
      </w:pPr>
      <w:r w:rsidRPr="006E6E4F">
        <w:rPr>
          <w:rFonts w:ascii="Times New Roman" w:hAnsi="Times New Roman"/>
          <w:sz w:val="28"/>
          <w:szCs w:val="28"/>
          <w:lang w:val="en-US"/>
        </w:rPr>
        <w:t xml:space="preserve">6. </w:t>
      </w:r>
      <w:proofErr w:type="spellStart"/>
      <w:r w:rsidRPr="006E6E4F">
        <w:rPr>
          <w:rFonts w:ascii="Times New Roman" w:hAnsi="Times New Roman"/>
          <w:sz w:val="28"/>
          <w:szCs w:val="28"/>
          <w:lang w:val="en-US"/>
        </w:rPr>
        <w:t>Vygotsky</w:t>
      </w:r>
      <w:proofErr w:type="spellEnd"/>
      <w:r w:rsidRPr="006E6E4F">
        <w:rPr>
          <w:rFonts w:ascii="Times New Roman" w:hAnsi="Times New Roman"/>
          <w:sz w:val="28"/>
          <w:szCs w:val="28"/>
          <w:lang w:val="en-US"/>
        </w:rPr>
        <w:t xml:space="preserve"> L. C. Pedagogical Psychology / Ed. V.V. </w:t>
      </w:r>
      <w:proofErr w:type="spellStart"/>
      <w:r w:rsidRPr="006E6E4F">
        <w:rPr>
          <w:rFonts w:ascii="Times New Roman" w:hAnsi="Times New Roman"/>
          <w:sz w:val="28"/>
          <w:szCs w:val="28"/>
          <w:lang w:val="en-US"/>
        </w:rPr>
        <w:t>Davydov</w:t>
      </w:r>
      <w:proofErr w:type="spellEnd"/>
      <w:r w:rsidRPr="006E6E4F">
        <w:rPr>
          <w:rFonts w:ascii="Times New Roman" w:hAnsi="Times New Roman"/>
          <w:sz w:val="28"/>
          <w:szCs w:val="28"/>
          <w:lang w:val="en-US"/>
        </w:rPr>
        <w:t xml:space="preserve">. - Moscow: </w:t>
      </w:r>
      <w:proofErr w:type="spellStart"/>
      <w:r w:rsidRPr="006E6E4F">
        <w:rPr>
          <w:rFonts w:ascii="Times New Roman" w:hAnsi="Times New Roman"/>
          <w:sz w:val="28"/>
          <w:szCs w:val="28"/>
          <w:lang w:val="en-US"/>
        </w:rPr>
        <w:t>Pedagogika</w:t>
      </w:r>
      <w:proofErr w:type="spellEnd"/>
      <w:r w:rsidRPr="006E6E4F">
        <w:rPr>
          <w:rFonts w:ascii="Times New Roman" w:hAnsi="Times New Roman"/>
          <w:sz w:val="28"/>
          <w:szCs w:val="28"/>
          <w:lang w:val="en-US"/>
        </w:rPr>
        <w:t>-Press, 1996. - 536 p.</w:t>
      </w:r>
    </w:p>
    <w:p w:rsidR="00071CF5" w:rsidRPr="006E6E4F" w:rsidRDefault="00071CF5" w:rsidP="00071CF5">
      <w:pPr>
        <w:rPr>
          <w:rFonts w:ascii="Times New Roman" w:hAnsi="Times New Roman"/>
          <w:sz w:val="28"/>
          <w:szCs w:val="28"/>
          <w:lang w:val="en-US"/>
        </w:rPr>
      </w:pPr>
      <w:proofErr w:type="gramStart"/>
      <w:r w:rsidRPr="006E6E4F">
        <w:rPr>
          <w:rFonts w:ascii="Times New Roman" w:hAnsi="Times New Roman"/>
          <w:sz w:val="28"/>
          <w:szCs w:val="28"/>
          <w:lang w:val="en-US"/>
        </w:rPr>
        <w:t xml:space="preserve">7. </w:t>
      </w:r>
      <w:proofErr w:type="spellStart"/>
      <w:r w:rsidRPr="006E6E4F">
        <w:rPr>
          <w:rFonts w:ascii="Times New Roman" w:hAnsi="Times New Roman"/>
          <w:sz w:val="28"/>
          <w:szCs w:val="28"/>
          <w:lang w:val="en-US"/>
        </w:rPr>
        <w:t>Vygotsky</w:t>
      </w:r>
      <w:proofErr w:type="spellEnd"/>
      <w:r w:rsidRPr="006E6E4F">
        <w:rPr>
          <w:rFonts w:ascii="Times New Roman" w:hAnsi="Times New Roman"/>
          <w:sz w:val="28"/>
          <w:szCs w:val="28"/>
          <w:lang w:val="en-US"/>
        </w:rPr>
        <w:t xml:space="preserve"> LS Psychology of Human Development.</w:t>
      </w:r>
      <w:proofErr w:type="gramEnd"/>
      <w:r w:rsidRPr="006E6E4F">
        <w:rPr>
          <w:rFonts w:ascii="Times New Roman" w:hAnsi="Times New Roman"/>
          <w:sz w:val="28"/>
          <w:szCs w:val="28"/>
          <w:lang w:val="en-US"/>
        </w:rPr>
        <w:t xml:space="preserve"> - Moscow: </w:t>
      </w:r>
      <w:r w:rsidR="004B7BB2" w:rsidRPr="006E6E4F">
        <w:rPr>
          <w:rFonts w:ascii="Times New Roman" w:hAnsi="Times New Roman"/>
          <w:sz w:val="28"/>
          <w:szCs w:val="28"/>
          <w:lang w:val="en-US"/>
        </w:rPr>
        <w:t xml:space="preserve">publishing house </w:t>
      </w:r>
      <w:r w:rsidRPr="006E6E4F">
        <w:rPr>
          <w:rFonts w:ascii="Times New Roman" w:hAnsi="Times New Roman"/>
          <w:sz w:val="28"/>
          <w:szCs w:val="28"/>
          <w:lang w:val="en-US"/>
        </w:rPr>
        <w:t xml:space="preserve">Sense; </w:t>
      </w:r>
      <w:proofErr w:type="spellStart"/>
      <w:r w:rsidRPr="006E6E4F">
        <w:rPr>
          <w:rFonts w:ascii="Times New Roman" w:hAnsi="Times New Roman"/>
          <w:sz w:val="28"/>
          <w:szCs w:val="28"/>
          <w:lang w:val="en-US"/>
        </w:rPr>
        <w:t>Eksmo</w:t>
      </w:r>
      <w:proofErr w:type="spellEnd"/>
      <w:r w:rsidRPr="006E6E4F">
        <w:rPr>
          <w:rFonts w:ascii="Times New Roman" w:hAnsi="Times New Roman"/>
          <w:sz w:val="28"/>
          <w:szCs w:val="28"/>
          <w:lang w:val="en-US"/>
        </w:rPr>
        <w:t xml:space="preserve"> Publishing House, 2005. - 1136 p.</w:t>
      </w:r>
    </w:p>
    <w:p w:rsidR="00071CF5" w:rsidRPr="006E6E4F" w:rsidRDefault="00071CF5" w:rsidP="00071CF5">
      <w:pPr>
        <w:rPr>
          <w:rFonts w:ascii="Times New Roman" w:hAnsi="Times New Roman"/>
          <w:sz w:val="28"/>
          <w:szCs w:val="28"/>
          <w:lang w:val="en-US"/>
        </w:rPr>
      </w:pPr>
      <w:r w:rsidRPr="006E6E4F">
        <w:rPr>
          <w:rFonts w:ascii="Times New Roman" w:hAnsi="Times New Roman"/>
          <w:sz w:val="28"/>
          <w:szCs w:val="28"/>
          <w:lang w:val="en-US"/>
        </w:rPr>
        <w:t xml:space="preserve">8. </w:t>
      </w:r>
      <w:proofErr w:type="spellStart"/>
      <w:r w:rsidRPr="006E6E4F">
        <w:rPr>
          <w:rFonts w:ascii="Times New Roman" w:hAnsi="Times New Roman"/>
          <w:sz w:val="28"/>
          <w:szCs w:val="28"/>
          <w:lang w:val="en-US"/>
        </w:rPr>
        <w:t>Grebenyuk</w:t>
      </w:r>
      <w:proofErr w:type="spellEnd"/>
      <w:r w:rsidRPr="006E6E4F">
        <w:rPr>
          <w:rFonts w:ascii="Times New Roman" w:hAnsi="Times New Roman"/>
          <w:sz w:val="28"/>
          <w:szCs w:val="28"/>
          <w:lang w:val="en-US"/>
        </w:rPr>
        <w:t>, O. S. Fundamentals of the pedagogy of individuality. - Kaliningrad: KSU, 2000. - 572 p.</w:t>
      </w:r>
    </w:p>
    <w:p w:rsidR="00071CF5" w:rsidRPr="006E6E4F" w:rsidRDefault="00071CF5" w:rsidP="00071CF5">
      <w:pPr>
        <w:rPr>
          <w:rFonts w:ascii="Times New Roman" w:hAnsi="Times New Roman"/>
          <w:sz w:val="28"/>
          <w:szCs w:val="28"/>
          <w:lang w:val="en-US"/>
        </w:rPr>
      </w:pPr>
      <w:r w:rsidRPr="006E6E4F">
        <w:rPr>
          <w:rFonts w:ascii="Times New Roman" w:hAnsi="Times New Roman"/>
          <w:sz w:val="28"/>
          <w:szCs w:val="28"/>
          <w:lang w:val="en-US"/>
        </w:rPr>
        <w:t xml:space="preserve">9. </w:t>
      </w:r>
      <w:proofErr w:type="spellStart"/>
      <w:r w:rsidRPr="006E6E4F">
        <w:rPr>
          <w:rFonts w:ascii="Times New Roman" w:hAnsi="Times New Roman"/>
          <w:sz w:val="28"/>
          <w:szCs w:val="28"/>
          <w:lang w:val="en-US"/>
        </w:rPr>
        <w:t>Grebenyuk</w:t>
      </w:r>
      <w:proofErr w:type="spellEnd"/>
      <w:r w:rsidRPr="006E6E4F">
        <w:rPr>
          <w:rFonts w:ascii="Times New Roman" w:hAnsi="Times New Roman"/>
          <w:sz w:val="28"/>
          <w:szCs w:val="28"/>
          <w:lang w:val="en-US"/>
        </w:rPr>
        <w:t xml:space="preserve"> O</w:t>
      </w:r>
      <w:r w:rsidR="004B7BB2" w:rsidRPr="006E6E4F">
        <w:rPr>
          <w:rFonts w:ascii="Times New Roman" w:hAnsi="Times New Roman"/>
          <w:sz w:val="28"/>
          <w:szCs w:val="28"/>
          <w:lang w:val="en-US"/>
        </w:rPr>
        <w:t>.</w:t>
      </w:r>
      <w:r w:rsidRPr="006E6E4F">
        <w:rPr>
          <w:rFonts w:ascii="Times New Roman" w:hAnsi="Times New Roman"/>
          <w:sz w:val="28"/>
          <w:szCs w:val="28"/>
          <w:lang w:val="en-US"/>
        </w:rPr>
        <w:t>S</w:t>
      </w:r>
      <w:r w:rsidR="004B7BB2" w:rsidRPr="006E6E4F">
        <w:rPr>
          <w:rFonts w:ascii="Times New Roman" w:hAnsi="Times New Roman"/>
          <w:sz w:val="28"/>
          <w:szCs w:val="28"/>
          <w:lang w:val="en-US"/>
        </w:rPr>
        <w:t>.</w:t>
      </w:r>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Rozhkov</w:t>
      </w:r>
      <w:proofErr w:type="spellEnd"/>
      <w:r w:rsidRPr="006E6E4F">
        <w:rPr>
          <w:rFonts w:ascii="Times New Roman" w:hAnsi="Times New Roman"/>
          <w:sz w:val="28"/>
          <w:szCs w:val="28"/>
          <w:lang w:val="en-US"/>
        </w:rPr>
        <w:t xml:space="preserve"> M</w:t>
      </w:r>
      <w:r w:rsidR="004B7BB2" w:rsidRPr="006E6E4F">
        <w:rPr>
          <w:rFonts w:ascii="Times New Roman" w:hAnsi="Times New Roman"/>
          <w:sz w:val="28"/>
          <w:szCs w:val="28"/>
          <w:lang w:val="en-US"/>
        </w:rPr>
        <w:t>.</w:t>
      </w:r>
      <w:r w:rsidRPr="006E6E4F">
        <w:rPr>
          <w:rFonts w:ascii="Times New Roman" w:hAnsi="Times New Roman"/>
          <w:sz w:val="28"/>
          <w:szCs w:val="28"/>
          <w:lang w:val="en-US"/>
        </w:rPr>
        <w:t>I</w:t>
      </w:r>
      <w:r w:rsidR="004B7BB2" w:rsidRPr="006E6E4F">
        <w:rPr>
          <w:rFonts w:ascii="Times New Roman" w:hAnsi="Times New Roman"/>
          <w:sz w:val="28"/>
          <w:szCs w:val="28"/>
          <w:lang w:val="en-US"/>
        </w:rPr>
        <w:t>.</w:t>
      </w:r>
      <w:r w:rsidRPr="006E6E4F">
        <w:rPr>
          <w:rFonts w:ascii="Times New Roman" w:hAnsi="Times New Roman"/>
          <w:sz w:val="28"/>
          <w:szCs w:val="28"/>
          <w:lang w:val="en-US"/>
        </w:rPr>
        <w:t xml:space="preserve"> General </w:t>
      </w:r>
      <w:proofErr w:type="gramStart"/>
      <w:r w:rsidRPr="006E6E4F">
        <w:rPr>
          <w:rFonts w:ascii="Times New Roman" w:hAnsi="Times New Roman"/>
          <w:sz w:val="28"/>
          <w:szCs w:val="28"/>
          <w:lang w:val="en-US"/>
        </w:rPr>
        <w:t>principles</w:t>
      </w:r>
      <w:proofErr w:type="gramEnd"/>
      <w:r w:rsidRPr="006E6E4F">
        <w:rPr>
          <w:rFonts w:ascii="Times New Roman" w:hAnsi="Times New Roman"/>
          <w:sz w:val="28"/>
          <w:szCs w:val="28"/>
          <w:lang w:val="en-US"/>
        </w:rPr>
        <w:t xml:space="preserve"> of pedagogy. - Moscow: VLADOS-PRESS, 2003. - 160 p.</w:t>
      </w:r>
    </w:p>
    <w:p w:rsidR="00071CF5" w:rsidRPr="006E6E4F" w:rsidRDefault="00071CF5" w:rsidP="00071CF5">
      <w:pPr>
        <w:rPr>
          <w:rFonts w:ascii="Times New Roman" w:hAnsi="Times New Roman"/>
          <w:sz w:val="28"/>
          <w:szCs w:val="28"/>
          <w:lang w:val="en-US"/>
        </w:rPr>
      </w:pPr>
      <w:r w:rsidRPr="006E6E4F">
        <w:rPr>
          <w:rFonts w:ascii="Times New Roman" w:hAnsi="Times New Roman"/>
          <w:sz w:val="28"/>
          <w:szCs w:val="28"/>
          <w:lang w:val="en-US"/>
        </w:rPr>
        <w:t xml:space="preserve">10. </w:t>
      </w:r>
      <w:proofErr w:type="spellStart"/>
      <w:r w:rsidRPr="006E6E4F">
        <w:rPr>
          <w:rFonts w:ascii="Times New Roman" w:hAnsi="Times New Roman"/>
          <w:sz w:val="28"/>
          <w:szCs w:val="28"/>
          <w:lang w:val="en-US"/>
        </w:rPr>
        <w:t>Leontiev</w:t>
      </w:r>
      <w:proofErr w:type="spellEnd"/>
      <w:r w:rsidRPr="006E6E4F">
        <w:rPr>
          <w:rFonts w:ascii="Times New Roman" w:hAnsi="Times New Roman"/>
          <w:sz w:val="28"/>
          <w:szCs w:val="28"/>
          <w:lang w:val="en-US"/>
        </w:rPr>
        <w:t>, A</w:t>
      </w:r>
      <w:r w:rsidR="004B7BB2" w:rsidRPr="006E6E4F">
        <w:rPr>
          <w:rFonts w:ascii="Times New Roman" w:hAnsi="Times New Roman"/>
          <w:sz w:val="28"/>
          <w:szCs w:val="28"/>
          <w:lang w:val="en-US"/>
        </w:rPr>
        <w:t>.</w:t>
      </w:r>
      <w:r w:rsidRPr="006E6E4F">
        <w:rPr>
          <w:rFonts w:ascii="Times New Roman" w:hAnsi="Times New Roman"/>
          <w:sz w:val="28"/>
          <w:szCs w:val="28"/>
          <w:lang w:val="en-US"/>
        </w:rPr>
        <w:t>N</w:t>
      </w:r>
      <w:r w:rsidR="004B7BB2" w:rsidRPr="006E6E4F">
        <w:rPr>
          <w:rFonts w:ascii="Times New Roman" w:hAnsi="Times New Roman"/>
          <w:sz w:val="28"/>
          <w:szCs w:val="28"/>
          <w:lang w:val="en-US"/>
        </w:rPr>
        <w:t>.</w:t>
      </w:r>
      <w:r w:rsidRPr="006E6E4F">
        <w:rPr>
          <w:rFonts w:ascii="Times New Roman" w:hAnsi="Times New Roman"/>
          <w:sz w:val="28"/>
          <w:szCs w:val="28"/>
          <w:lang w:val="en-US"/>
        </w:rPr>
        <w:t xml:space="preserve"> Activity. </w:t>
      </w:r>
      <w:proofErr w:type="gramStart"/>
      <w:r w:rsidRPr="006E6E4F">
        <w:rPr>
          <w:rFonts w:ascii="Times New Roman" w:hAnsi="Times New Roman"/>
          <w:sz w:val="28"/>
          <w:szCs w:val="28"/>
          <w:lang w:val="en-US"/>
        </w:rPr>
        <w:t>Consciousness.</w:t>
      </w:r>
      <w:proofErr w:type="gramEnd"/>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Personality.</w:t>
      </w:r>
      <w:proofErr w:type="gramEnd"/>
      <w:r w:rsidRPr="006E6E4F">
        <w:rPr>
          <w:rFonts w:ascii="Times New Roman" w:hAnsi="Times New Roman"/>
          <w:sz w:val="28"/>
          <w:szCs w:val="28"/>
          <w:lang w:val="en-US"/>
        </w:rPr>
        <w:t xml:space="preserve"> - M: Sense, Academy, 2005. - 352 p.</w:t>
      </w:r>
    </w:p>
    <w:p w:rsidR="00071CF5" w:rsidRPr="006E6E4F" w:rsidRDefault="00071CF5" w:rsidP="00071CF5">
      <w:pPr>
        <w:rPr>
          <w:rFonts w:ascii="Times New Roman" w:hAnsi="Times New Roman"/>
          <w:sz w:val="28"/>
          <w:szCs w:val="28"/>
          <w:lang w:val="en-US"/>
        </w:rPr>
      </w:pPr>
      <w:r w:rsidRPr="006E6E4F">
        <w:rPr>
          <w:rFonts w:ascii="Times New Roman" w:hAnsi="Times New Roman"/>
          <w:sz w:val="28"/>
          <w:szCs w:val="28"/>
          <w:lang w:val="en-US"/>
        </w:rPr>
        <w:t>11. A</w:t>
      </w:r>
      <w:r w:rsidR="004B7BB2" w:rsidRPr="006E6E4F">
        <w:rPr>
          <w:rFonts w:ascii="Times New Roman" w:hAnsi="Times New Roman"/>
          <w:sz w:val="28"/>
          <w:szCs w:val="28"/>
          <w:lang w:val="en-US"/>
        </w:rPr>
        <w:t>.</w:t>
      </w:r>
      <w:r w:rsidRPr="006E6E4F">
        <w:rPr>
          <w:rFonts w:ascii="Times New Roman" w:hAnsi="Times New Roman"/>
          <w:sz w:val="28"/>
          <w:szCs w:val="28"/>
          <w:lang w:val="en-US"/>
        </w:rPr>
        <w:t>N</w:t>
      </w:r>
      <w:r w:rsidR="004B7BB2" w:rsidRPr="006E6E4F">
        <w:rPr>
          <w:rFonts w:ascii="Times New Roman" w:hAnsi="Times New Roman"/>
          <w:sz w:val="28"/>
          <w:szCs w:val="28"/>
          <w:lang w:val="en-US"/>
        </w:rPr>
        <w:t>.</w:t>
      </w:r>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Leontiev</w:t>
      </w:r>
      <w:proofErr w:type="spellEnd"/>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Psychology of communication.</w:t>
      </w:r>
      <w:proofErr w:type="gramEnd"/>
      <w:r w:rsidRPr="006E6E4F">
        <w:rPr>
          <w:rFonts w:ascii="Times New Roman" w:hAnsi="Times New Roman"/>
          <w:sz w:val="28"/>
          <w:szCs w:val="28"/>
          <w:lang w:val="en-US"/>
        </w:rPr>
        <w:t xml:space="preserve"> - </w:t>
      </w:r>
      <w:proofErr w:type="gramStart"/>
      <w:r w:rsidRPr="006E6E4F">
        <w:rPr>
          <w:rFonts w:ascii="Times New Roman" w:hAnsi="Times New Roman"/>
          <w:sz w:val="28"/>
          <w:szCs w:val="28"/>
          <w:lang w:val="en-US"/>
        </w:rPr>
        <w:t>M .</w:t>
      </w:r>
      <w:proofErr w:type="gramEnd"/>
      <w:r w:rsidRPr="006E6E4F">
        <w:rPr>
          <w:rFonts w:ascii="Times New Roman" w:hAnsi="Times New Roman"/>
          <w:sz w:val="28"/>
          <w:szCs w:val="28"/>
          <w:lang w:val="en-US"/>
        </w:rPr>
        <w:t>: Sense, 1999. - 365 p.</w:t>
      </w:r>
    </w:p>
    <w:p w:rsidR="00071CF5" w:rsidRPr="006E6E4F" w:rsidRDefault="00071CF5" w:rsidP="00071CF5">
      <w:pPr>
        <w:rPr>
          <w:rFonts w:ascii="Times New Roman" w:hAnsi="Times New Roman"/>
          <w:sz w:val="28"/>
          <w:szCs w:val="28"/>
          <w:lang w:val="en-US"/>
        </w:rPr>
      </w:pPr>
      <w:r w:rsidRPr="006E6E4F">
        <w:rPr>
          <w:rFonts w:ascii="Times New Roman" w:hAnsi="Times New Roman"/>
          <w:sz w:val="28"/>
          <w:szCs w:val="28"/>
          <w:lang w:val="en-US"/>
        </w:rPr>
        <w:t xml:space="preserve">12. </w:t>
      </w:r>
      <w:proofErr w:type="spellStart"/>
      <w:r w:rsidRPr="006E6E4F">
        <w:rPr>
          <w:rFonts w:ascii="Times New Roman" w:hAnsi="Times New Roman"/>
          <w:sz w:val="28"/>
          <w:szCs w:val="28"/>
          <w:lang w:val="en-US"/>
        </w:rPr>
        <w:t>Rubinshtein</w:t>
      </w:r>
      <w:proofErr w:type="spellEnd"/>
      <w:r w:rsidRPr="006E6E4F">
        <w:rPr>
          <w:rFonts w:ascii="Times New Roman" w:hAnsi="Times New Roman"/>
          <w:sz w:val="28"/>
          <w:szCs w:val="28"/>
          <w:lang w:val="en-US"/>
        </w:rPr>
        <w:t>, S</w:t>
      </w:r>
      <w:r w:rsidR="004B7BB2" w:rsidRPr="006E6E4F">
        <w:rPr>
          <w:rFonts w:ascii="Times New Roman" w:hAnsi="Times New Roman"/>
          <w:sz w:val="28"/>
          <w:szCs w:val="28"/>
          <w:lang w:val="en-US"/>
        </w:rPr>
        <w:t>.</w:t>
      </w:r>
      <w:r w:rsidRPr="006E6E4F">
        <w:rPr>
          <w:rFonts w:ascii="Times New Roman" w:hAnsi="Times New Roman"/>
          <w:sz w:val="28"/>
          <w:szCs w:val="28"/>
          <w:lang w:val="en-US"/>
        </w:rPr>
        <w:t xml:space="preserve">L. Fundamentals of General Psychology. - St. Petersburg: Peter, 2002. </w:t>
      </w:r>
      <w:proofErr w:type="gramStart"/>
      <w:r w:rsidRPr="006E6E4F">
        <w:rPr>
          <w:rFonts w:ascii="Times New Roman" w:hAnsi="Times New Roman"/>
          <w:sz w:val="28"/>
          <w:szCs w:val="28"/>
          <w:lang w:val="en-US"/>
        </w:rPr>
        <w:t>- 720p.</w:t>
      </w:r>
      <w:proofErr w:type="gramEnd"/>
    </w:p>
    <w:p w:rsidR="00071CF5" w:rsidRPr="006E6E4F" w:rsidRDefault="00071CF5" w:rsidP="00071CF5">
      <w:pPr>
        <w:rPr>
          <w:rFonts w:ascii="Times New Roman" w:hAnsi="Times New Roman"/>
          <w:sz w:val="28"/>
          <w:szCs w:val="28"/>
          <w:lang w:val="en-US"/>
        </w:rPr>
      </w:pPr>
      <w:r w:rsidRPr="006E6E4F">
        <w:rPr>
          <w:rFonts w:ascii="Times New Roman" w:hAnsi="Times New Roman"/>
          <w:sz w:val="28"/>
          <w:szCs w:val="28"/>
          <w:lang w:val="en-US"/>
        </w:rPr>
        <w:t>13. Alekseev N</w:t>
      </w:r>
      <w:r w:rsidR="004B7BB2" w:rsidRPr="006E6E4F">
        <w:rPr>
          <w:rFonts w:ascii="Times New Roman" w:hAnsi="Times New Roman"/>
          <w:sz w:val="28"/>
          <w:szCs w:val="28"/>
          <w:lang w:val="en-US"/>
        </w:rPr>
        <w:t>.</w:t>
      </w:r>
      <w:r w:rsidRPr="006E6E4F">
        <w:rPr>
          <w:rFonts w:ascii="Times New Roman" w:hAnsi="Times New Roman"/>
          <w:sz w:val="28"/>
          <w:szCs w:val="28"/>
          <w:lang w:val="en-US"/>
        </w:rPr>
        <w:t>A</w:t>
      </w:r>
      <w:r w:rsidR="004B7BB2" w:rsidRPr="006E6E4F">
        <w:rPr>
          <w:rFonts w:ascii="Times New Roman" w:hAnsi="Times New Roman"/>
          <w:sz w:val="28"/>
          <w:szCs w:val="28"/>
          <w:lang w:val="en-US"/>
        </w:rPr>
        <w:t>.</w:t>
      </w:r>
      <w:r w:rsidRPr="006E6E4F">
        <w:rPr>
          <w:rFonts w:ascii="Times New Roman" w:hAnsi="Times New Roman"/>
          <w:sz w:val="28"/>
          <w:szCs w:val="28"/>
          <w:lang w:val="en-US"/>
        </w:rPr>
        <w:t xml:space="preserve"> Person-oriented learning: theory and practice questions: Monograph. - Tyumen: Tyumen State University, 1996. - 216s.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14. </w:t>
      </w:r>
      <w:proofErr w:type="spellStart"/>
      <w:r w:rsidRPr="006E6E4F">
        <w:rPr>
          <w:rFonts w:ascii="Times New Roman" w:hAnsi="Times New Roman"/>
          <w:sz w:val="28"/>
          <w:szCs w:val="28"/>
          <w:lang w:val="en-US"/>
        </w:rPr>
        <w:t>Bondarevskaya</w:t>
      </w:r>
      <w:proofErr w:type="spellEnd"/>
      <w:r w:rsidRPr="006E6E4F">
        <w:rPr>
          <w:rFonts w:ascii="Times New Roman" w:hAnsi="Times New Roman"/>
          <w:sz w:val="28"/>
          <w:szCs w:val="28"/>
          <w:lang w:val="en-US"/>
        </w:rPr>
        <w:t xml:space="preserve"> E. V. Personality-oriented education: the experience of developing a paradigm. - Rostov-on-Don, 1997. - 28s.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15. </w:t>
      </w:r>
      <w:proofErr w:type="spellStart"/>
      <w:r w:rsidRPr="006E6E4F">
        <w:rPr>
          <w:rFonts w:ascii="Times New Roman" w:hAnsi="Times New Roman"/>
          <w:sz w:val="28"/>
          <w:szCs w:val="28"/>
          <w:lang w:val="en-US"/>
        </w:rPr>
        <w:t>Yakimanskaya</w:t>
      </w:r>
      <w:proofErr w:type="spellEnd"/>
      <w:r w:rsidRPr="006E6E4F">
        <w:rPr>
          <w:rFonts w:ascii="Times New Roman" w:hAnsi="Times New Roman"/>
          <w:sz w:val="28"/>
          <w:szCs w:val="28"/>
          <w:lang w:val="en-US"/>
        </w:rPr>
        <w:t xml:space="preserve">, IS, Personally Oriented Education in a Modern School. - </w:t>
      </w:r>
      <w:proofErr w:type="gramStart"/>
      <w:r w:rsidRPr="006E6E4F">
        <w:rPr>
          <w:rFonts w:ascii="Times New Roman" w:hAnsi="Times New Roman"/>
          <w:sz w:val="28"/>
          <w:szCs w:val="28"/>
          <w:lang w:val="en-US"/>
        </w:rPr>
        <w:t>M .</w:t>
      </w:r>
      <w:proofErr w:type="gramEnd"/>
      <w:r w:rsidRPr="006E6E4F">
        <w:rPr>
          <w:rFonts w:ascii="Times New Roman" w:hAnsi="Times New Roman"/>
          <w:sz w:val="28"/>
          <w:szCs w:val="28"/>
          <w:lang w:val="en-US"/>
        </w:rPr>
        <w:t>: September, 1996. - 96 p.</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16. </w:t>
      </w:r>
      <w:proofErr w:type="spellStart"/>
      <w:r w:rsidRPr="006E6E4F">
        <w:rPr>
          <w:rFonts w:ascii="Times New Roman" w:hAnsi="Times New Roman"/>
          <w:sz w:val="28"/>
          <w:szCs w:val="28"/>
          <w:lang w:val="en-US"/>
        </w:rPr>
        <w:t>Yakimanskaya</w:t>
      </w:r>
      <w:proofErr w:type="spellEnd"/>
      <w:r w:rsidRPr="006E6E4F">
        <w:rPr>
          <w:rFonts w:ascii="Times New Roman" w:hAnsi="Times New Roman"/>
          <w:sz w:val="28"/>
          <w:szCs w:val="28"/>
          <w:lang w:val="en-US"/>
        </w:rPr>
        <w:t xml:space="preserve"> IS Technologies of personality-oriented education. - </w:t>
      </w:r>
      <w:proofErr w:type="gramStart"/>
      <w:r w:rsidRPr="006E6E4F">
        <w:rPr>
          <w:rFonts w:ascii="Times New Roman" w:hAnsi="Times New Roman"/>
          <w:sz w:val="28"/>
          <w:szCs w:val="28"/>
          <w:lang w:val="en-US"/>
        </w:rPr>
        <w:t>M .</w:t>
      </w:r>
      <w:proofErr w:type="gramEnd"/>
      <w:r w:rsidRPr="006E6E4F">
        <w:rPr>
          <w:rFonts w:ascii="Times New Roman" w:hAnsi="Times New Roman"/>
          <w:sz w:val="28"/>
          <w:szCs w:val="28"/>
          <w:lang w:val="en-US"/>
        </w:rPr>
        <w:t>: September, 2000. - 124s.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17. </w:t>
      </w:r>
      <w:proofErr w:type="spellStart"/>
      <w:r w:rsidRPr="006E6E4F">
        <w:rPr>
          <w:rFonts w:ascii="Times New Roman" w:hAnsi="Times New Roman"/>
          <w:sz w:val="28"/>
          <w:szCs w:val="28"/>
          <w:lang w:val="en-US"/>
        </w:rPr>
        <w:t>Serikov</w:t>
      </w:r>
      <w:proofErr w:type="spellEnd"/>
      <w:r w:rsidRPr="006E6E4F">
        <w:rPr>
          <w:rFonts w:ascii="Times New Roman" w:hAnsi="Times New Roman"/>
          <w:sz w:val="28"/>
          <w:szCs w:val="28"/>
          <w:lang w:val="en-US"/>
        </w:rPr>
        <w:t xml:space="preserve"> V. V. Personality approach in education: the concept of technology. - Volgograd: The Change, 1994. - 175s.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18. </w:t>
      </w:r>
      <w:proofErr w:type="spellStart"/>
      <w:r w:rsidRPr="006E6E4F">
        <w:rPr>
          <w:rFonts w:ascii="Times New Roman" w:hAnsi="Times New Roman"/>
          <w:sz w:val="28"/>
          <w:szCs w:val="28"/>
          <w:lang w:val="en-US"/>
        </w:rPr>
        <w:t>Pligin</w:t>
      </w:r>
      <w:proofErr w:type="spellEnd"/>
      <w:r w:rsidRPr="006E6E4F">
        <w:rPr>
          <w:rFonts w:ascii="Times New Roman" w:hAnsi="Times New Roman"/>
          <w:sz w:val="28"/>
          <w:szCs w:val="28"/>
          <w:lang w:val="en-US"/>
        </w:rPr>
        <w:t xml:space="preserve"> AA Personality-oriented education: history and practice. - Moscow: KSP +, 2003. </w:t>
      </w:r>
      <w:proofErr w:type="gramStart"/>
      <w:r w:rsidRPr="006E6E4F">
        <w:rPr>
          <w:rFonts w:ascii="Times New Roman" w:hAnsi="Times New Roman"/>
          <w:sz w:val="28"/>
          <w:szCs w:val="28"/>
          <w:lang w:val="en-US"/>
        </w:rPr>
        <w:t>- 156p.</w:t>
      </w:r>
      <w:proofErr w:type="gramEnd"/>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19. </w:t>
      </w:r>
      <w:proofErr w:type="spellStart"/>
      <w:r w:rsidRPr="006E6E4F">
        <w:rPr>
          <w:rFonts w:ascii="Times New Roman" w:hAnsi="Times New Roman"/>
          <w:sz w:val="28"/>
          <w:szCs w:val="28"/>
          <w:lang w:val="en-US"/>
        </w:rPr>
        <w:t>Bespalko</w:t>
      </w:r>
      <w:proofErr w:type="spellEnd"/>
      <w:r w:rsidRPr="006E6E4F">
        <w:rPr>
          <w:rFonts w:ascii="Times New Roman" w:hAnsi="Times New Roman"/>
          <w:sz w:val="28"/>
          <w:szCs w:val="28"/>
          <w:lang w:val="en-US"/>
        </w:rPr>
        <w:t xml:space="preserve"> VP Pedagogy and progressive learning technologies. - </w:t>
      </w:r>
      <w:proofErr w:type="gramStart"/>
      <w:r w:rsidRPr="006E6E4F">
        <w:rPr>
          <w:rFonts w:ascii="Times New Roman" w:hAnsi="Times New Roman"/>
          <w:sz w:val="28"/>
          <w:szCs w:val="28"/>
          <w:lang w:val="en-US"/>
        </w:rPr>
        <w:t>M .</w:t>
      </w:r>
      <w:proofErr w:type="gramEnd"/>
      <w:r w:rsidRPr="006E6E4F">
        <w:rPr>
          <w:rFonts w:ascii="Times New Roman" w:hAnsi="Times New Roman"/>
          <w:sz w:val="28"/>
          <w:szCs w:val="28"/>
          <w:lang w:val="en-US"/>
        </w:rPr>
        <w:t xml:space="preserve">: Institute of prof. arr. RW, 1995. </w:t>
      </w:r>
      <w:proofErr w:type="gramStart"/>
      <w:r w:rsidRPr="006E6E4F">
        <w:rPr>
          <w:rFonts w:ascii="Times New Roman" w:hAnsi="Times New Roman"/>
          <w:sz w:val="28"/>
          <w:szCs w:val="28"/>
          <w:lang w:val="en-US"/>
        </w:rPr>
        <w:t>- 336p.</w:t>
      </w:r>
      <w:proofErr w:type="gramEnd"/>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20. VP </w:t>
      </w:r>
      <w:proofErr w:type="spellStart"/>
      <w:r w:rsidRPr="006E6E4F">
        <w:rPr>
          <w:rFonts w:ascii="Times New Roman" w:hAnsi="Times New Roman"/>
          <w:sz w:val="28"/>
          <w:szCs w:val="28"/>
          <w:lang w:val="en-US"/>
        </w:rPr>
        <w:t>Bespalko</w:t>
      </w:r>
      <w:proofErr w:type="spellEnd"/>
      <w:r w:rsidRPr="006E6E4F">
        <w:rPr>
          <w:rFonts w:ascii="Times New Roman" w:hAnsi="Times New Roman"/>
          <w:sz w:val="28"/>
          <w:szCs w:val="28"/>
          <w:lang w:val="en-US"/>
        </w:rPr>
        <w:t>, The components of pedagogical technology. - M: Pedagogy, 1989. - 192s.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21. </w:t>
      </w:r>
      <w:proofErr w:type="spellStart"/>
      <w:r w:rsidRPr="006E6E4F">
        <w:rPr>
          <w:rFonts w:ascii="Times New Roman" w:hAnsi="Times New Roman"/>
          <w:sz w:val="28"/>
          <w:szCs w:val="28"/>
          <w:lang w:val="en-US"/>
        </w:rPr>
        <w:t>Lukyanova</w:t>
      </w:r>
      <w:proofErr w:type="spellEnd"/>
      <w:r w:rsidRPr="006E6E4F">
        <w:rPr>
          <w:rFonts w:ascii="Times New Roman" w:hAnsi="Times New Roman"/>
          <w:sz w:val="28"/>
          <w:szCs w:val="28"/>
          <w:lang w:val="en-US"/>
        </w:rPr>
        <w:t xml:space="preserve"> M.I. Readiness of the teacher for the realization of the personally oriented approach in pedagogical activity: the concept of formation in the conditions of the pedagogical environment: the monograph by M.I. </w:t>
      </w:r>
      <w:proofErr w:type="spellStart"/>
      <w:r w:rsidRPr="006E6E4F">
        <w:rPr>
          <w:rFonts w:ascii="Times New Roman" w:hAnsi="Times New Roman"/>
          <w:sz w:val="28"/>
          <w:szCs w:val="28"/>
          <w:lang w:val="en-US"/>
        </w:rPr>
        <w:t>Lukyanov</w:t>
      </w:r>
      <w:proofErr w:type="spellEnd"/>
      <w:r w:rsidRPr="006E6E4F">
        <w:rPr>
          <w:rFonts w:ascii="Times New Roman" w:hAnsi="Times New Roman"/>
          <w:sz w:val="28"/>
          <w:szCs w:val="28"/>
          <w:lang w:val="en-US"/>
        </w:rPr>
        <w:t>. - Ulyanovsk, 2004. - 440s.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22. Development of personal qualities of students in the teaching process / sex ed. </w:t>
      </w:r>
      <w:proofErr w:type="spellStart"/>
      <w:r w:rsidRPr="006E6E4F">
        <w:rPr>
          <w:rFonts w:ascii="Times New Roman" w:hAnsi="Times New Roman"/>
          <w:sz w:val="28"/>
          <w:szCs w:val="28"/>
          <w:lang w:val="en-US"/>
        </w:rPr>
        <w:t>Lukyanova</w:t>
      </w:r>
      <w:proofErr w:type="spellEnd"/>
      <w:r w:rsidRPr="006E6E4F">
        <w:rPr>
          <w:rFonts w:ascii="Times New Roman" w:hAnsi="Times New Roman"/>
          <w:sz w:val="28"/>
          <w:szCs w:val="28"/>
          <w:lang w:val="en-US"/>
        </w:rPr>
        <w:t xml:space="preserve"> M.I. - in 2 parts. - Ulyanovsk: УИПКРО 2006. </w:t>
      </w:r>
      <w:proofErr w:type="gramStart"/>
      <w:r w:rsidRPr="006E6E4F">
        <w:rPr>
          <w:rFonts w:ascii="Times New Roman" w:hAnsi="Times New Roman"/>
          <w:sz w:val="28"/>
          <w:szCs w:val="28"/>
          <w:lang w:val="en-US"/>
        </w:rPr>
        <w:t>- ч.1.</w:t>
      </w:r>
      <w:proofErr w:type="gramEnd"/>
      <w:r w:rsidRPr="006E6E4F">
        <w:rPr>
          <w:rFonts w:ascii="Times New Roman" w:hAnsi="Times New Roman"/>
          <w:sz w:val="28"/>
          <w:szCs w:val="28"/>
          <w:lang w:val="en-US"/>
        </w:rPr>
        <w:t xml:space="preserve"> - 85 pages, P2. - 100s.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23. </w:t>
      </w:r>
      <w:proofErr w:type="spellStart"/>
      <w:r w:rsidRPr="006E6E4F">
        <w:rPr>
          <w:rFonts w:ascii="Times New Roman" w:hAnsi="Times New Roman"/>
          <w:sz w:val="28"/>
          <w:szCs w:val="28"/>
          <w:lang w:val="en-US"/>
        </w:rPr>
        <w:t>Lukyanova</w:t>
      </w:r>
      <w:proofErr w:type="spellEnd"/>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M.I ..</w:t>
      </w:r>
      <w:proofErr w:type="gramEnd"/>
      <w:r w:rsidRPr="006E6E4F">
        <w:rPr>
          <w:rFonts w:ascii="Times New Roman" w:hAnsi="Times New Roman"/>
          <w:sz w:val="28"/>
          <w:szCs w:val="28"/>
          <w:lang w:val="en-US"/>
        </w:rPr>
        <w:t xml:space="preserve"> Personally oriented lesson: design and diagnostics: a methodical manual / </w:t>
      </w:r>
      <w:proofErr w:type="spellStart"/>
      <w:r w:rsidRPr="006E6E4F">
        <w:rPr>
          <w:rFonts w:ascii="Times New Roman" w:hAnsi="Times New Roman"/>
          <w:sz w:val="28"/>
          <w:szCs w:val="28"/>
          <w:lang w:val="en-US"/>
        </w:rPr>
        <w:t>м.и</w:t>
      </w:r>
      <w:proofErr w:type="spellEnd"/>
      <w:r w:rsidRPr="006E6E4F">
        <w:rPr>
          <w:rFonts w:ascii="Times New Roman" w:hAnsi="Times New Roman"/>
          <w:sz w:val="28"/>
          <w:szCs w:val="28"/>
          <w:lang w:val="en-US"/>
        </w:rPr>
        <w:t xml:space="preserve">. - </w:t>
      </w:r>
      <w:proofErr w:type="spellStart"/>
      <w:r w:rsidRPr="006E6E4F">
        <w:rPr>
          <w:rFonts w:ascii="Times New Roman" w:hAnsi="Times New Roman"/>
          <w:sz w:val="28"/>
          <w:szCs w:val="28"/>
          <w:lang w:val="en-US"/>
        </w:rPr>
        <w:t>Lukyanov</w:t>
      </w:r>
      <w:proofErr w:type="spellEnd"/>
      <w:r w:rsidRPr="006E6E4F">
        <w:rPr>
          <w:rFonts w:ascii="Times New Roman" w:hAnsi="Times New Roman"/>
          <w:sz w:val="28"/>
          <w:szCs w:val="28"/>
          <w:lang w:val="en-US"/>
        </w:rPr>
        <w:t xml:space="preserve">; N. A. </w:t>
      </w:r>
      <w:proofErr w:type="spellStart"/>
      <w:r w:rsidRPr="006E6E4F">
        <w:rPr>
          <w:rFonts w:ascii="Times New Roman" w:hAnsi="Times New Roman"/>
          <w:sz w:val="28"/>
          <w:szCs w:val="28"/>
          <w:lang w:val="en-US"/>
        </w:rPr>
        <w:t>Razin</w:t>
      </w:r>
      <w:proofErr w:type="spellEnd"/>
      <w:r w:rsidRPr="006E6E4F">
        <w:rPr>
          <w:rFonts w:ascii="Times New Roman" w:hAnsi="Times New Roman"/>
          <w:sz w:val="28"/>
          <w:szCs w:val="28"/>
          <w:lang w:val="en-US"/>
        </w:rPr>
        <w:t xml:space="preserve">, T.I. </w:t>
      </w:r>
      <w:proofErr w:type="spellStart"/>
      <w:r w:rsidRPr="006E6E4F">
        <w:rPr>
          <w:rFonts w:ascii="Times New Roman" w:hAnsi="Times New Roman"/>
          <w:sz w:val="28"/>
          <w:szCs w:val="28"/>
          <w:lang w:val="en-US"/>
        </w:rPr>
        <w:t>Ablullina</w:t>
      </w:r>
      <w:proofErr w:type="spellEnd"/>
      <w:r w:rsidRPr="006E6E4F">
        <w:rPr>
          <w:rFonts w:ascii="Times New Roman" w:hAnsi="Times New Roman"/>
          <w:sz w:val="28"/>
          <w:szCs w:val="28"/>
          <w:lang w:val="en-US"/>
        </w:rPr>
        <w:t xml:space="preserve"> and others; Ed. </w:t>
      </w:r>
      <w:proofErr w:type="spellStart"/>
      <w:r w:rsidRPr="006E6E4F">
        <w:rPr>
          <w:rFonts w:ascii="Times New Roman" w:hAnsi="Times New Roman"/>
          <w:sz w:val="28"/>
          <w:szCs w:val="28"/>
          <w:lang w:val="en-US"/>
        </w:rPr>
        <w:t>Lukyanova</w:t>
      </w:r>
      <w:proofErr w:type="spellEnd"/>
      <w:r w:rsidRPr="006E6E4F">
        <w:rPr>
          <w:rFonts w:ascii="Times New Roman" w:hAnsi="Times New Roman"/>
          <w:sz w:val="28"/>
          <w:szCs w:val="28"/>
          <w:lang w:val="en-US"/>
        </w:rPr>
        <w:t>. - Center "Pedagogical Search", 2006. - 176s.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24. Grinder M. Correction of the school conveyor. </w:t>
      </w:r>
      <w:proofErr w:type="gramStart"/>
      <w:r w:rsidRPr="006E6E4F">
        <w:rPr>
          <w:rFonts w:ascii="Times New Roman" w:hAnsi="Times New Roman"/>
          <w:sz w:val="28"/>
          <w:szCs w:val="28"/>
          <w:lang w:val="en-US"/>
        </w:rPr>
        <w:t xml:space="preserve">Grinder, </w:t>
      </w:r>
      <w:proofErr w:type="spellStart"/>
      <w:r w:rsidRPr="006E6E4F">
        <w:rPr>
          <w:rFonts w:ascii="Times New Roman" w:hAnsi="Times New Roman"/>
          <w:sz w:val="28"/>
          <w:szCs w:val="28"/>
          <w:lang w:val="en-US"/>
        </w:rPr>
        <w:t>L.Loyd</w:t>
      </w:r>
      <w:proofErr w:type="spellEnd"/>
      <w:r w:rsidRPr="006E6E4F">
        <w:rPr>
          <w:rFonts w:ascii="Times New Roman" w:hAnsi="Times New Roman"/>
          <w:sz w:val="28"/>
          <w:szCs w:val="28"/>
          <w:lang w:val="en-US"/>
        </w:rPr>
        <w:t>.</w:t>
      </w:r>
      <w:proofErr w:type="gramEnd"/>
      <w:r w:rsidRPr="006E6E4F">
        <w:rPr>
          <w:rFonts w:ascii="Times New Roman" w:hAnsi="Times New Roman"/>
          <w:sz w:val="28"/>
          <w:szCs w:val="28"/>
          <w:lang w:val="en-US"/>
        </w:rPr>
        <w:t xml:space="preserve"> - M: Institute of General Humanitarian Research, 2001. - 102 p.</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25. </w:t>
      </w:r>
      <w:proofErr w:type="spellStart"/>
      <w:r w:rsidRPr="006E6E4F">
        <w:rPr>
          <w:rFonts w:ascii="Times New Roman" w:hAnsi="Times New Roman"/>
          <w:sz w:val="28"/>
          <w:szCs w:val="28"/>
          <w:lang w:val="en-US"/>
        </w:rPr>
        <w:t>Akopova</w:t>
      </w:r>
      <w:proofErr w:type="spellEnd"/>
      <w:r w:rsidRPr="006E6E4F">
        <w:rPr>
          <w:rFonts w:ascii="Times New Roman" w:hAnsi="Times New Roman"/>
          <w:sz w:val="28"/>
          <w:szCs w:val="28"/>
          <w:lang w:val="en-US"/>
        </w:rPr>
        <w:t xml:space="preserve"> MA Theory and methodology of realization of the personality-oriented approach in conditions of the choice of additional educational programs. The text: the author's abstract. dis. Dr. </w:t>
      </w:r>
      <w:proofErr w:type="spellStart"/>
      <w:proofErr w:type="gramStart"/>
      <w:r w:rsidRPr="006E6E4F">
        <w:rPr>
          <w:rFonts w:ascii="Times New Roman" w:hAnsi="Times New Roman"/>
          <w:sz w:val="28"/>
          <w:szCs w:val="28"/>
          <w:lang w:val="en-US"/>
        </w:rPr>
        <w:t>ped</w:t>
      </w:r>
      <w:proofErr w:type="spellEnd"/>
      <w:proofErr w:type="gramEnd"/>
      <w:r w:rsidRPr="006E6E4F">
        <w:rPr>
          <w:rFonts w:ascii="Times New Roman" w:hAnsi="Times New Roman"/>
          <w:sz w:val="28"/>
          <w:szCs w:val="28"/>
          <w:lang w:val="en-US"/>
        </w:rPr>
        <w:t>. Sciences: 13.00.08: St. Petersburg, 2004. - 27s.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26. </w:t>
      </w:r>
      <w:proofErr w:type="spellStart"/>
      <w:r w:rsidRPr="006E6E4F">
        <w:rPr>
          <w:rFonts w:ascii="Times New Roman" w:hAnsi="Times New Roman"/>
          <w:sz w:val="28"/>
          <w:szCs w:val="28"/>
          <w:lang w:val="en-US"/>
        </w:rPr>
        <w:t>Serikov</w:t>
      </w:r>
      <w:proofErr w:type="spellEnd"/>
      <w:r w:rsidRPr="006E6E4F">
        <w:rPr>
          <w:rFonts w:ascii="Times New Roman" w:hAnsi="Times New Roman"/>
          <w:sz w:val="28"/>
          <w:szCs w:val="28"/>
          <w:lang w:val="en-US"/>
        </w:rPr>
        <w:t xml:space="preserve"> V. V. Personality approach in education: the concept of technology. - Volgograd: The Change, 1994. - 175s.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27. http://festival.1september.ru/articles/607211/</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28. </w:t>
      </w:r>
      <w:proofErr w:type="spellStart"/>
      <w:r w:rsidRPr="006E6E4F">
        <w:rPr>
          <w:rFonts w:ascii="Times New Roman" w:hAnsi="Times New Roman"/>
          <w:sz w:val="28"/>
          <w:szCs w:val="28"/>
          <w:lang w:val="en-US"/>
        </w:rPr>
        <w:t>Nikolaeva</w:t>
      </w:r>
      <w:proofErr w:type="spellEnd"/>
      <w:r w:rsidRPr="006E6E4F">
        <w:rPr>
          <w:rFonts w:ascii="Times New Roman" w:hAnsi="Times New Roman"/>
          <w:sz w:val="28"/>
          <w:szCs w:val="28"/>
          <w:lang w:val="en-US"/>
        </w:rPr>
        <w:t xml:space="preserve"> IV, </w:t>
      </w:r>
      <w:proofErr w:type="spellStart"/>
      <w:r w:rsidRPr="006E6E4F">
        <w:rPr>
          <w:rFonts w:ascii="Times New Roman" w:hAnsi="Times New Roman"/>
          <w:sz w:val="28"/>
          <w:szCs w:val="28"/>
          <w:lang w:val="en-US"/>
        </w:rPr>
        <w:t>Vostryakova</w:t>
      </w:r>
      <w:proofErr w:type="spellEnd"/>
      <w:r w:rsidRPr="006E6E4F">
        <w:rPr>
          <w:rFonts w:ascii="Times New Roman" w:hAnsi="Times New Roman"/>
          <w:sz w:val="28"/>
          <w:szCs w:val="28"/>
          <w:lang w:val="en-US"/>
        </w:rPr>
        <w:t xml:space="preserve"> S.A. Interaction of a teacher-psychologist and teacher in a personal-oriented school as a condition for creating a safe educational environment / </w:t>
      </w:r>
      <w:proofErr w:type="spellStart"/>
      <w:r w:rsidRPr="006E6E4F">
        <w:rPr>
          <w:rFonts w:ascii="Times New Roman" w:hAnsi="Times New Roman"/>
          <w:sz w:val="28"/>
          <w:szCs w:val="28"/>
          <w:lang w:val="en-US"/>
        </w:rPr>
        <w:t>Nikolaeva</w:t>
      </w:r>
      <w:proofErr w:type="spellEnd"/>
      <w:r w:rsidRPr="006E6E4F">
        <w:rPr>
          <w:rFonts w:ascii="Times New Roman" w:hAnsi="Times New Roman"/>
          <w:sz w:val="28"/>
          <w:szCs w:val="28"/>
          <w:lang w:val="en-US"/>
        </w:rPr>
        <w:t xml:space="preserve"> IV // "The psychology of education: training and psychological enlightenment" (Moscow, December 13-15, 2007): Proceedings of the 4th National Scientific and Practical Conference. - Moscow: All-Russian Public Organization "Federation of Psychologists of Education in Russia", 2007.</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29. </w:t>
      </w:r>
      <w:proofErr w:type="spellStart"/>
      <w:r w:rsidRPr="006E6E4F">
        <w:rPr>
          <w:rFonts w:ascii="Times New Roman" w:hAnsi="Times New Roman"/>
          <w:sz w:val="28"/>
          <w:szCs w:val="28"/>
          <w:lang w:val="en-US"/>
        </w:rPr>
        <w:t>Idrisov</w:t>
      </w:r>
      <w:proofErr w:type="spellEnd"/>
      <w:r w:rsidRPr="006E6E4F">
        <w:rPr>
          <w:rFonts w:ascii="Times New Roman" w:hAnsi="Times New Roman"/>
          <w:sz w:val="28"/>
          <w:szCs w:val="28"/>
          <w:lang w:val="en-US"/>
        </w:rPr>
        <w:t xml:space="preserve"> AE Personality-oriented approach in the development of the personality of the child in the process of schooling. // </w:t>
      </w:r>
      <w:proofErr w:type="gramStart"/>
      <w:r w:rsidRPr="006E6E4F">
        <w:rPr>
          <w:rFonts w:ascii="Times New Roman" w:hAnsi="Times New Roman"/>
          <w:sz w:val="28"/>
          <w:szCs w:val="28"/>
          <w:lang w:val="en-US"/>
        </w:rPr>
        <w:t>The</w:t>
      </w:r>
      <w:proofErr w:type="gramEnd"/>
      <w:r w:rsidRPr="006E6E4F">
        <w:rPr>
          <w:rFonts w:ascii="Times New Roman" w:hAnsi="Times New Roman"/>
          <w:sz w:val="28"/>
          <w:szCs w:val="28"/>
          <w:lang w:val="en-US"/>
        </w:rPr>
        <w:t xml:space="preserve"> head teacher № 8, 2000. </w:t>
      </w:r>
      <w:proofErr w:type="gramStart"/>
      <w:r w:rsidRPr="006E6E4F">
        <w:rPr>
          <w:rFonts w:ascii="Times New Roman" w:hAnsi="Times New Roman"/>
          <w:sz w:val="28"/>
          <w:szCs w:val="28"/>
          <w:lang w:val="en-US"/>
        </w:rPr>
        <w:t>With.</w:t>
      </w:r>
      <w:proofErr w:type="gramEnd"/>
      <w:r w:rsidRPr="006E6E4F">
        <w:rPr>
          <w:rFonts w:ascii="Times New Roman" w:hAnsi="Times New Roman"/>
          <w:sz w:val="28"/>
          <w:szCs w:val="28"/>
          <w:lang w:val="en-US"/>
        </w:rPr>
        <w:t xml:space="preserve"> 77 - 87.</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30. </w:t>
      </w:r>
      <w:proofErr w:type="spellStart"/>
      <w:r w:rsidRPr="006E6E4F">
        <w:rPr>
          <w:rFonts w:ascii="Times New Roman" w:hAnsi="Times New Roman"/>
          <w:sz w:val="28"/>
          <w:szCs w:val="28"/>
          <w:lang w:val="en-US"/>
        </w:rPr>
        <w:t>Kulypina</w:t>
      </w:r>
      <w:proofErr w:type="spellEnd"/>
      <w:r w:rsidRPr="006E6E4F">
        <w:rPr>
          <w:rFonts w:ascii="Times New Roman" w:hAnsi="Times New Roman"/>
          <w:sz w:val="28"/>
          <w:szCs w:val="28"/>
          <w:lang w:val="en-US"/>
        </w:rPr>
        <w:t xml:space="preserve"> TI Personality-oriented education as a pedagogical problem of the school / The dissertation author's abstract on competition of a scientific degree of the candidate of pedagogical sciences - // Innovative school, № 2, Rostov on Don, 2006. - P. 20-25.</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31. Personality-oriented approach in the work of the teacher: development and use / Ed. E.N. </w:t>
      </w:r>
      <w:proofErr w:type="spellStart"/>
      <w:r w:rsidRPr="006E6E4F">
        <w:rPr>
          <w:rFonts w:ascii="Times New Roman" w:hAnsi="Times New Roman"/>
          <w:sz w:val="28"/>
          <w:szCs w:val="28"/>
          <w:lang w:val="en-US"/>
        </w:rPr>
        <w:t>Stepanova</w:t>
      </w:r>
      <w:proofErr w:type="spellEnd"/>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M .</w:t>
      </w:r>
      <w:proofErr w:type="gramEnd"/>
      <w:r w:rsidRPr="006E6E4F">
        <w:rPr>
          <w:rFonts w:ascii="Times New Roman" w:hAnsi="Times New Roman"/>
          <w:sz w:val="28"/>
          <w:szCs w:val="28"/>
          <w:lang w:val="en-US"/>
        </w:rPr>
        <w:t>: TC "Sphere", 2003.</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32. </w:t>
      </w:r>
      <w:proofErr w:type="spellStart"/>
      <w:r w:rsidRPr="006E6E4F">
        <w:rPr>
          <w:rFonts w:ascii="Times New Roman" w:hAnsi="Times New Roman"/>
          <w:sz w:val="28"/>
          <w:szCs w:val="28"/>
          <w:lang w:val="en-US"/>
        </w:rPr>
        <w:t>Sklyarova</w:t>
      </w:r>
      <w:proofErr w:type="spellEnd"/>
      <w:r w:rsidRPr="006E6E4F">
        <w:rPr>
          <w:rFonts w:ascii="Times New Roman" w:hAnsi="Times New Roman"/>
          <w:sz w:val="28"/>
          <w:szCs w:val="28"/>
          <w:lang w:val="en-US"/>
        </w:rPr>
        <w:t xml:space="preserve">, </w:t>
      </w:r>
      <w:proofErr w:type="spellStart"/>
      <w:proofErr w:type="gramStart"/>
      <w:r w:rsidRPr="006E6E4F">
        <w:rPr>
          <w:rFonts w:ascii="Times New Roman" w:hAnsi="Times New Roman"/>
          <w:sz w:val="28"/>
          <w:szCs w:val="28"/>
          <w:lang w:val="en-US"/>
        </w:rPr>
        <w:t>Yu.N</w:t>
      </w:r>
      <w:proofErr w:type="spellEnd"/>
      <w:r w:rsidRPr="006E6E4F">
        <w:rPr>
          <w:rFonts w:ascii="Times New Roman" w:hAnsi="Times New Roman"/>
          <w:sz w:val="28"/>
          <w:szCs w:val="28"/>
          <w:lang w:val="en-US"/>
        </w:rPr>
        <w:t>.,</w:t>
      </w:r>
      <w:proofErr w:type="gramEnd"/>
      <w:r w:rsidRPr="006E6E4F">
        <w:rPr>
          <w:rFonts w:ascii="Times New Roman" w:hAnsi="Times New Roman"/>
          <w:sz w:val="28"/>
          <w:szCs w:val="28"/>
          <w:lang w:val="en-US"/>
        </w:rPr>
        <w:t xml:space="preserve"> Modern educational technologies of the personality-oriented approach in education [Text] // Actual problems of modern pedagogy: materials VI Intern. sci. Conf. (Ufa, March 2015). - Ufa: Summer, 2015. - P. 33-36.</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33. </w:t>
      </w:r>
      <w:proofErr w:type="spellStart"/>
      <w:r w:rsidRPr="006E6E4F">
        <w:rPr>
          <w:rFonts w:ascii="Times New Roman" w:hAnsi="Times New Roman"/>
          <w:sz w:val="28"/>
          <w:szCs w:val="28"/>
          <w:lang w:val="en-US"/>
        </w:rPr>
        <w:t>Akhmetov</w:t>
      </w:r>
      <w:proofErr w:type="spellEnd"/>
      <w:r w:rsidRPr="006E6E4F">
        <w:rPr>
          <w:rFonts w:ascii="Times New Roman" w:hAnsi="Times New Roman"/>
          <w:sz w:val="28"/>
          <w:szCs w:val="28"/>
          <w:lang w:val="en-US"/>
        </w:rPr>
        <w:t xml:space="preserve"> M. Development of cognitive activity of students in teaching chemistry // GAMTAMOKSLINIS UGDYMAS / NATURAL SCIENCE EDUCATION, 2012, N.2 (34) - P.43-59.</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34. </w:t>
      </w:r>
      <w:proofErr w:type="spellStart"/>
      <w:r w:rsidRPr="006E6E4F">
        <w:rPr>
          <w:rFonts w:ascii="Times New Roman" w:hAnsi="Times New Roman"/>
          <w:sz w:val="28"/>
          <w:szCs w:val="28"/>
          <w:lang w:val="en-US"/>
        </w:rPr>
        <w:t>Dyachenko</w:t>
      </w:r>
      <w:proofErr w:type="spellEnd"/>
      <w:r w:rsidRPr="006E6E4F">
        <w:rPr>
          <w:rFonts w:ascii="Times New Roman" w:hAnsi="Times New Roman"/>
          <w:sz w:val="28"/>
          <w:szCs w:val="28"/>
          <w:lang w:val="en-US"/>
        </w:rPr>
        <w:t xml:space="preserve"> MI, </w:t>
      </w:r>
      <w:proofErr w:type="spellStart"/>
      <w:r w:rsidRPr="006E6E4F">
        <w:rPr>
          <w:rFonts w:ascii="Times New Roman" w:hAnsi="Times New Roman"/>
          <w:sz w:val="28"/>
          <w:szCs w:val="28"/>
          <w:lang w:val="en-US"/>
        </w:rPr>
        <w:t>Kandybovich</w:t>
      </w:r>
      <w:proofErr w:type="spellEnd"/>
      <w:r w:rsidRPr="006E6E4F">
        <w:rPr>
          <w:rFonts w:ascii="Times New Roman" w:hAnsi="Times New Roman"/>
          <w:sz w:val="28"/>
          <w:szCs w:val="28"/>
          <w:lang w:val="en-US"/>
        </w:rPr>
        <w:t xml:space="preserve"> LA Psychological dictionary-reference / M.I. </w:t>
      </w:r>
      <w:proofErr w:type="spellStart"/>
      <w:r w:rsidRPr="006E6E4F">
        <w:rPr>
          <w:rFonts w:ascii="Times New Roman" w:hAnsi="Times New Roman"/>
          <w:sz w:val="28"/>
          <w:szCs w:val="28"/>
          <w:lang w:val="en-US"/>
        </w:rPr>
        <w:t>Dyachenko</w:t>
      </w:r>
      <w:proofErr w:type="spellEnd"/>
      <w:r w:rsidRPr="006E6E4F">
        <w:rPr>
          <w:rFonts w:ascii="Times New Roman" w:hAnsi="Times New Roman"/>
          <w:sz w:val="28"/>
          <w:szCs w:val="28"/>
          <w:lang w:val="en-US"/>
        </w:rPr>
        <w:t xml:space="preserve">, L.A. </w:t>
      </w:r>
      <w:proofErr w:type="spellStart"/>
      <w:r w:rsidRPr="006E6E4F">
        <w:rPr>
          <w:rFonts w:ascii="Times New Roman" w:hAnsi="Times New Roman"/>
          <w:sz w:val="28"/>
          <w:szCs w:val="28"/>
          <w:lang w:val="en-US"/>
        </w:rPr>
        <w:t>Kandybovich</w:t>
      </w:r>
      <w:proofErr w:type="spellEnd"/>
      <w:r w:rsidRPr="006E6E4F">
        <w:rPr>
          <w:rFonts w:ascii="Times New Roman" w:hAnsi="Times New Roman"/>
          <w:sz w:val="28"/>
          <w:szCs w:val="28"/>
          <w:lang w:val="en-US"/>
        </w:rPr>
        <w:t xml:space="preserve">. - </w:t>
      </w:r>
      <w:proofErr w:type="spellStart"/>
      <w:proofErr w:type="gramStart"/>
      <w:r w:rsidRPr="006E6E4F">
        <w:rPr>
          <w:rFonts w:ascii="Times New Roman" w:hAnsi="Times New Roman"/>
          <w:sz w:val="28"/>
          <w:szCs w:val="28"/>
          <w:lang w:val="en-US"/>
        </w:rPr>
        <w:t>Mn</w:t>
      </w:r>
      <w:proofErr w:type="spellEnd"/>
      <w:r w:rsidRPr="006E6E4F">
        <w:rPr>
          <w:rFonts w:ascii="Times New Roman" w:hAnsi="Times New Roman"/>
          <w:sz w:val="28"/>
          <w:szCs w:val="28"/>
          <w:lang w:val="en-US"/>
        </w:rPr>
        <w:t xml:space="preserve"> .</w:t>
      </w:r>
      <w:proofErr w:type="gramEnd"/>
      <w:r w:rsidRPr="006E6E4F">
        <w:rPr>
          <w:rFonts w:ascii="Times New Roman" w:hAnsi="Times New Roman"/>
          <w:sz w:val="28"/>
          <w:szCs w:val="28"/>
          <w:lang w:val="en-US"/>
        </w:rPr>
        <w:t>: Harvest, Moscow: AST, 2001. - 576 p. - (Library of Practical Psychology).</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35. </w:t>
      </w:r>
      <w:proofErr w:type="spellStart"/>
      <w:r w:rsidRPr="006E6E4F">
        <w:rPr>
          <w:rFonts w:ascii="Times New Roman" w:hAnsi="Times New Roman"/>
          <w:sz w:val="28"/>
          <w:szCs w:val="28"/>
          <w:lang w:val="en-US"/>
        </w:rPr>
        <w:t>Babansky</w:t>
      </w:r>
      <w:proofErr w:type="spellEnd"/>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Yu.K</w:t>
      </w:r>
      <w:proofErr w:type="spellEnd"/>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 xml:space="preserve">Rational organization of educational activity / </w:t>
      </w:r>
      <w:proofErr w:type="spellStart"/>
      <w:r w:rsidRPr="006E6E4F">
        <w:rPr>
          <w:rFonts w:ascii="Times New Roman" w:hAnsi="Times New Roman"/>
          <w:sz w:val="28"/>
          <w:szCs w:val="28"/>
          <w:lang w:val="en-US"/>
        </w:rPr>
        <w:t>Yu.K</w:t>
      </w:r>
      <w:proofErr w:type="spellEnd"/>
      <w:r w:rsidRPr="006E6E4F">
        <w:rPr>
          <w:rFonts w:ascii="Times New Roman" w:hAnsi="Times New Roman"/>
          <w:sz w:val="28"/>
          <w:szCs w:val="28"/>
          <w:lang w:val="en-US"/>
        </w:rPr>
        <w:t>.</w:t>
      </w:r>
      <w:proofErr w:type="gramEnd"/>
      <w:r w:rsidRPr="006E6E4F">
        <w:rPr>
          <w:rFonts w:ascii="Times New Roman" w:hAnsi="Times New Roman"/>
          <w:sz w:val="28"/>
          <w:szCs w:val="28"/>
          <w:lang w:val="en-US"/>
        </w:rPr>
        <w:t xml:space="preserve"> </w:t>
      </w:r>
      <w:proofErr w:type="spellStart"/>
      <w:proofErr w:type="gramStart"/>
      <w:r w:rsidRPr="006E6E4F">
        <w:rPr>
          <w:rFonts w:ascii="Times New Roman" w:hAnsi="Times New Roman"/>
          <w:sz w:val="28"/>
          <w:szCs w:val="28"/>
          <w:lang w:val="en-US"/>
        </w:rPr>
        <w:t>Babansky</w:t>
      </w:r>
      <w:proofErr w:type="spellEnd"/>
      <w:r w:rsidRPr="006E6E4F">
        <w:rPr>
          <w:rFonts w:ascii="Times New Roman" w:hAnsi="Times New Roman"/>
          <w:sz w:val="28"/>
          <w:szCs w:val="28"/>
          <w:lang w:val="en-US"/>
        </w:rPr>
        <w:t>.</w:t>
      </w:r>
      <w:proofErr w:type="gramEnd"/>
      <w:r w:rsidRPr="006E6E4F">
        <w:rPr>
          <w:rFonts w:ascii="Times New Roman" w:hAnsi="Times New Roman"/>
          <w:sz w:val="28"/>
          <w:szCs w:val="28"/>
          <w:lang w:val="en-US"/>
        </w:rPr>
        <w:t xml:space="preserve"> - </w:t>
      </w:r>
      <w:proofErr w:type="gramStart"/>
      <w:r w:rsidRPr="006E6E4F">
        <w:rPr>
          <w:rFonts w:ascii="Times New Roman" w:hAnsi="Times New Roman"/>
          <w:sz w:val="28"/>
          <w:szCs w:val="28"/>
          <w:lang w:val="en-US"/>
        </w:rPr>
        <w:t>М .</w:t>
      </w:r>
      <w:proofErr w:type="gramEnd"/>
      <w:r w:rsidRPr="006E6E4F">
        <w:rPr>
          <w:rFonts w:ascii="Times New Roman" w:hAnsi="Times New Roman"/>
          <w:sz w:val="28"/>
          <w:szCs w:val="28"/>
          <w:lang w:val="en-US"/>
        </w:rPr>
        <w:t xml:space="preserve">: Knowledge, 1981. </w:t>
      </w:r>
      <w:proofErr w:type="gramStart"/>
      <w:r w:rsidRPr="006E6E4F">
        <w:rPr>
          <w:rFonts w:ascii="Times New Roman" w:hAnsi="Times New Roman"/>
          <w:sz w:val="28"/>
          <w:szCs w:val="28"/>
          <w:lang w:val="en-US"/>
        </w:rPr>
        <w:t>- 96с.</w:t>
      </w:r>
      <w:proofErr w:type="gramEnd"/>
      <w:r w:rsidRPr="006E6E4F">
        <w:rPr>
          <w:rFonts w:ascii="Times New Roman" w:hAnsi="Times New Roman"/>
          <w:sz w:val="28"/>
          <w:szCs w:val="28"/>
          <w:lang w:val="en-US"/>
        </w:rPr>
        <w:t xml:space="preserve"> - (New in life, science, technology, Ser. "Pedagogy and Psychology", No. 3)</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36. </w:t>
      </w:r>
      <w:proofErr w:type="spellStart"/>
      <w:r w:rsidRPr="006E6E4F">
        <w:rPr>
          <w:rFonts w:ascii="Times New Roman" w:hAnsi="Times New Roman"/>
          <w:sz w:val="28"/>
          <w:szCs w:val="28"/>
          <w:lang w:val="en-US"/>
        </w:rPr>
        <w:t>Lomov</w:t>
      </w:r>
      <w:proofErr w:type="spellEnd"/>
      <w:r w:rsidRPr="006E6E4F">
        <w:rPr>
          <w:rFonts w:ascii="Times New Roman" w:hAnsi="Times New Roman"/>
          <w:sz w:val="28"/>
          <w:szCs w:val="28"/>
          <w:lang w:val="en-US"/>
        </w:rPr>
        <w:t xml:space="preserve"> B.F. Questions of general, pedagogical and engineering psychology / B.F. </w:t>
      </w:r>
      <w:proofErr w:type="spellStart"/>
      <w:r w:rsidRPr="006E6E4F">
        <w:rPr>
          <w:rFonts w:ascii="Times New Roman" w:hAnsi="Times New Roman"/>
          <w:sz w:val="28"/>
          <w:szCs w:val="28"/>
          <w:lang w:val="en-US"/>
        </w:rPr>
        <w:t>Lomov</w:t>
      </w:r>
      <w:proofErr w:type="spellEnd"/>
      <w:r w:rsidRPr="006E6E4F">
        <w:rPr>
          <w:rFonts w:ascii="Times New Roman" w:hAnsi="Times New Roman"/>
          <w:sz w:val="28"/>
          <w:szCs w:val="28"/>
          <w:lang w:val="en-US"/>
        </w:rPr>
        <w:t xml:space="preserve">. - Moscow: </w:t>
      </w:r>
      <w:proofErr w:type="spellStart"/>
      <w:r w:rsidRPr="006E6E4F">
        <w:rPr>
          <w:rFonts w:ascii="Times New Roman" w:hAnsi="Times New Roman"/>
          <w:sz w:val="28"/>
          <w:szCs w:val="28"/>
          <w:lang w:val="en-US"/>
        </w:rPr>
        <w:t>Pedagogika</w:t>
      </w:r>
      <w:proofErr w:type="spellEnd"/>
      <w:r w:rsidRPr="006E6E4F">
        <w:rPr>
          <w:rFonts w:ascii="Times New Roman" w:hAnsi="Times New Roman"/>
          <w:sz w:val="28"/>
          <w:szCs w:val="28"/>
          <w:lang w:val="en-US"/>
        </w:rPr>
        <w:t xml:space="preserve">, 1991. - </w:t>
      </w:r>
      <w:proofErr w:type="gramStart"/>
      <w:r w:rsidRPr="006E6E4F">
        <w:rPr>
          <w:rFonts w:ascii="Times New Roman" w:hAnsi="Times New Roman"/>
          <w:sz w:val="28"/>
          <w:szCs w:val="28"/>
          <w:lang w:val="en-US"/>
        </w:rPr>
        <w:t>296c .</w:t>
      </w:r>
      <w:proofErr w:type="gramEnd"/>
      <w:r w:rsidRPr="006E6E4F">
        <w:rPr>
          <w:rFonts w:ascii="Times New Roman" w:hAnsi="Times New Roman"/>
          <w:sz w:val="28"/>
          <w:szCs w:val="28"/>
          <w:lang w:val="en-US"/>
        </w:rPr>
        <w:t xml:space="preserve">: ill. </w:t>
      </w:r>
      <w:proofErr w:type="gramStart"/>
      <w:r w:rsidRPr="006E6E4F">
        <w:rPr>
          <w:rFonts w:ascii="Times New Roman" w:hAnsi="Times New Roman"/>
          <w:sz w:val="28"/>
          <w:szCs w:val="28"/>
          <w:lang w:val="en-US"/>
        </w:rPr>
        <w:t>- (Proceedings d., Member and member of the APN USSR).</w:t>
      </w:r>
      <w:proofErr w:type="gramEnd"/>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37. </w:t>
      </w:r>
      <w:proofErr w:type="spellStart"/>
      <w:r w:rsidRPr="006E6E4F">
        <w:rPr>
          <w:rFonts w:ascii="Times New Roman" w:hAnsi="Times New Roman"/>
          <w:sz w:val="28"/>
          <w:szCs w:val="28"/>
          <w:lang w:val="en-US"/>
        </w:rPr>
        <w:t>Kulko</w:t>
      </w:r>
      <w:proofErr w:type="spellEnd"/>
      <w:r w:rsidRPr="006E6E4F">
        <w:rPr>
          <w:rFonts w:ascii="Times New Roman" w:hAnsi="Times New Roman"/>
          <w:sz w:val="28"/>
          <w:szCs w:val="28"/>
          <w:lang w:val="en-US"/>
        </w:rPr>
        <w:t xml:space="preserve">, VA, </w:t>
      </w:r>
      <w:proofErr w:type="spellStart"/>
      <w:r w:rsidRPr="006E6E4F">
        <w:rPr>
          <w:rFonts w:ascii="Times New Roman" w:hAnsi="Times New Roman"/>
          <w:sz w:val="28"/>
          <w:szCs w:val="28"/>
          <w:lang w:val="en-US"/>
        </w:rPr>
        <w:t>Tsekhmistrova</w:t>
      </w:r>
      <w:proofErr w:type="spellEnd"/>
      <w:r w:rsidRPr="006E6E4F">
        <w:rPr>
          <w:rFonts w:ascii="Times New Roman" w:hAnsi="Times New Roman"/>
          <w:sz w:val="28"/>
          <w:szCs w:val="28"/>
          <w:lang w:val="en-US"/>
        </w:rPr>
        <w:t xml:space="preserve">, Т.D. Formation of students' learning skills: A Handbook for Teachers / V.A. </w:t>
      </w:r>
      <w:proofErr w:type="spellStart"/>
      <w:r w:rsidRPr="006E6E4F">
        <w:rPr>
          <w:rFonts w:ascii="Times New Roman" w:hAnsi="Times New Roman"/>
          <w:sz w:val="28"/>
          <w:szCs w:val="28"/>
          <w:lang w:val="en-US"/>
        </w:rPr>
        <w:t>Kulko</w:t>
      </w:r>
      <w:proofErr w:type="spellEnd"/>
      <w:r w:rsidRPr="006E6E4F">
        <w:rPr>
          <w:rFonts w:ascii="Times New Roman" w:hAnsi="Times New Roman"/>
          <w:sz w:val="28"/>
          <w:szCs w:val="28"/>
          <w:lang w:val="en-US"/>
        </w:rPr>
        <w:t xml:space="preserve">, T.D. </w:t>
      </w:r>
      <w:proofErr w:type="spellStart"/>
      <w:r w:rsidRPr="006E6E4F">
        <w:rPr>
          <w:rFonts w:ascii="Times New Roman" w:hAnsi="Times New Roman"/>
          <w:sz w:val="28"/>
          <w:szCs w:val="28"/>
          <w:lang w:val="en-US"/>
        </w:rPr>
        <w:t>Tsekhmistrova</w:t>
      </w:r>
      <w:proofErr w:type="spellEnd"/>
      <w:r w:rsidRPr="006E6E4F">
        <w:rPr>
          <w:rFonts w:ascii="Times New Roman" w:hAnsi="Times New Roman"/>
          <w:sz w:val="28"/>
          <w:szCs w:val="28"/>
          <w:lang w:val="en-US"/>
        </w:rPr>
        <w:t>. - Moscow: Enlightenment, 1983. - 80s.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38. </w:t>
      </w:r>
      <w:proofErr w:type="spellStart"/>
      <w:r w:rsidRPr="006E6E4F">
        <w:rPr>
          <w:rFonts w:ascii="Times New Roman" w:hAnsi="Times New Roman"/>
          <w:sz w:val="28"/>
          <w:szCs w:val="28"/>
          <w:lang w:val="en-US"/>
        </w:rPr>
        <w:t>Shapovalenko</w:t>
      </w:r>
      <w:proofErr w:type="spellEnd"/>
      <w:r w:rsidRPr="006E6E4F">
        <w:rPr>
          <w:rFonts w:ascii="Times New Roman" w:hAnsi="Times New Roman"/>
          <w:sz w:val="28"/>
          <w:szCs w:val="28"/>
          <w:lang w:val="en-US"/>
        </w:rPr>
        <w:t xml:space="preserve"> SG Methods of teaching chemistry in the eight-year "high school" - M., 1983 - P.210 - 326.</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39. </w:t>
      </w:r>
      <w:proofErr w:type="spellStart"/>
      <w:r w:rsidRPr="006E6E4F">
        <w:rPr>
          <w:rFonts w:ascii="Times New Roman" w:hAnsi="Times New Roman"/>
          <w:sz w:val="28"/>
          <w:szCs w:val="28"/>
          <w:lang w:val="en-US"/>
        </w:rPr>
        <w:t>Perminova</w:t>
      </w:r>
      <w:proofErr w:type="spellEnd"/>
      <w:r w:rsidRPr="006E6E4F">
        <w:rPr>
          <w:rFonts w:ascii="Times New Roman" w:hAnsi="Times New Roman"/>
          <w:sz w:val="28"/>
          <w:szCs w:val="28"/>
          <w:lang w:val="en-US"/>
        </w:rPr>
        <w:t xml:space="preserve"> LM Formation of general educational skills of general education - </w:t>
      </w:r>
      <w:proofErr w:type="spellStart"/>
      <w:proofErr w:type="gramStart"/>
      <w:r w:rsidRPr="006E6E4F">
        <w:rPr>
          <w:rFonts w:ascii="Times New Roman" w:hAnsi="Times New Roman"/>
          <w:sz w:val="28"/>
          <w:szCs w:val="28"/>
          <w:lang w:val="en-US"/>
        </w:rPr>
        <w:t>SPb</w:t>
      </w:r>
      <w:proofErr w:type="spellEnd"/>
      <w:r w:rsidRPr="006E6E4F">
        <w:rPr>
          <w:rFonts w:ascii="Times New Roman" w:hAnsi="Times New Roman"/>
          <w:sz w:val="28"/>
          <w:szCs w:val="28"/>
          <w:lang w:val="en-US"/>
        </w:rPr>
        <w:t xml:space="preserve"> ,</w:t>
      </w:r>
      <w:proofErr w:type="gramEnd"/>
      <w:r w:rsidRPr="006E6E4F">
        <w:rPr>
          <w:rFonts w:ascii="Times New Roman" w:hAnsi="Times New Roman"/>
          <w:sz w:val="28"/>
          <w:szCs w:val="28"/>
          <w:lang w:val="en-US"/>
        </w:rPr>
        <w:t>: APPO, 2006.</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40. Scientific and methodical journal. </w:t>
      </w:r>
      <w:proofErr w:type="gramStart"/>
      <w:r w:rsidRPr="006E6E4F">
        <w:rPr>
          <w:rFonts w:ascii="Times New Roman" w:hAnsi="Times New Roman"/>
          <w:sz w:val="28"/>
          <w:szCs w:val="28"/>
          <w:lang w:val="en-US"/>
        </w:rPr>
        <w:t>Chemistry in school, № 7, 2009 - P.13 - 18.</w:t>
      </w:r>
      <w:proofErr w:type="gramEnd"/>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41. </w:t>
      </w:r>
      <w:proofErr w:type="spellStart"/>
      <w:r w:rsidRPr="006E6E4F">
        <w:rPr>
          <w:rFonts w:ascii="Times New Roman" w:hAnsi="Times New Roman"/>
          <w:sz w:val="28"/>
          <w:szCs w:val="28"/>
          <w:lang w:val="en-US"/>
        </w:rPr>
        <w:t>Fridman</w:t>
      </w:r>
      <w:proofErr w:type="spellEnd"/>
      <w:r w:rsidRPr="006E6E4F">
        <w:rPr>
          <w:rFonts w:ascii="Times New Roman" w:hAnsi="Times New Roman"/>
          <w:sz w:val="28"/>
          <w:szCs w:val="28"/>
          <w:lang w:val="en-US"/>
        </w:rPr>
        <w:t xml:space="preserve"> LM, </w:t>
      </w:r>
      <w:proofErr w:type="spellStart"/>
      <w:r w:rsidRPr="006E6E4F">
        <w:rPr>
          <w:rFonts w:ascii="Times New Roman" w:hAnsi="Times New Roman"/>
          <w:sz w:val="28"/>
          <w:szCs w:val="28"/>
          <w:lang w:val="en-US"/>
        </w:rPr>
        <w:t>Kulagina</w:t>
      </w:r>
      <w:proofErr w:type="spellEnd"/>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I.Yu</w:t>
      </w:r>
      <w:proofErr w:type="spellEnd"/>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Psychological guide teacher / LM.</w:t>
      </w:r>
      <w:proofErr w:type="gramEnd"/>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Fridman</w:t>
      </w:r>
      <w:proofErr w:type="spellEnd"/>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I.Yu</w:t>
      </w:r>
      <w:proofErr w:type="spellEnd"/>
      <w:r w:rsidRPr="006E6E4F">
        <w:rPr>
          <w:rFonts w:ascii="Times New Roman" w:hAnsi="Times New Roman"/>
          <w:sz w:val="28"/>
          <w:szCs w:val="28"/>
          <w:lang w:val="en-US"/>
        </w:rPr>
        <w:t xml:space="preserve">. </w:t>
      </w:r>
      <w:proofErr w:type="spellStart"/>
      <w:proofErr w:type="gramStart"/>
      <w:r w:rsidRPr="006E6E4F">
        <w:rPr>
          <w:rFonts w:ascii="Times New Roman" w:hAnsi="Times New Roman"/>
          <w:sz w:val="28"/>
          <w:szCs w:val="28"/>
          <w:lang w:val="en-US"/>
        </w:rPr>
        <w:t>Kulagina</w:t>
      </w:r>
      <w:proofErr w:type="spellEnd"/>
      <w:r w:rsidRPr="006E6E4F">
        <w:rPr>
          <w:rFonts w:ascii="Times New Roman" w:hAnsi="Times New Roman"/>
          <w:sz w:val="28"/>
          <w:szCs w:val="28"/>
          <w:lang w:val="en-US"/>
        </w:rPr>
        <w:t>.</w:t>
      </w:r>
      <w:proofErr w:type="gramEnd"/>
      <w:r w:rsidRPr="006E6E4F">
        <w:rPr>
          <w:rFonts w:ascii="Times New Roman" w:hAnsi="Times New Roman"/>
          <w:sz w:val="28"/>
          <w:szCs w:val="28"/>
          <w:lang w:val="en-US"/>
        </w:rPr>
        <w:t xml:space="preserve"> - </w:t>
      </w:r>
      <w:proofErr w:type="gramStart"/>
      <w:r w:rsidRPr="006E6E4F">
        <w:rPr>
          <w:rFonts w:ascii="Times New Roman" w:hAnsi="Times New Roman"/>
          <w:sz w:val="28"/>
          <w:szCs w:val="28"/>
          <w:lang w:val="en-US"/>
        </w:rPr>
        <w:t>M .</w:t>
      </w:r>
      <w:proofErr w:type="gramEnd"/>
      <w:r w:rsidRPr="006E6E4F">
        <w:rPr>
          <w:rFonts w:ascii="Times New Roman" w:hAnsi="Times New Roman"/>
          <w:sz w:val="28"/>
          <w:szCs w:val="28"/>
          <w:lang w:val="en-US"/>
        </w:rPr>
        <w:t xml:space="preserve">: Enlightenment, 1991.-288c .: ill. </w:t>
      </w:r>
      <w:proofErr w:type="gramStart"/>
      <w:r w:rsidRPr="006E6E4F">
        <w:rPr>
          <w:rFonts w:ascii="Times New Roman" w:hAnsi="Times New Roman"/>
          <w:sz w:val="28"/>
          <w:szCs w:val="28"/>
          <w:lang w:val="en-US"/>
        </w:rPr>
        <w:t>- (Psychology of science - school).</w:t>
      </w:r>
      <w:proofErr w:type="gramEnd"/>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42. </w:t>
      </w:r>
      <w:proofErr w:type="spellStart"/>
      <w:r w:rsidRPr="006E6E4F">
        <w:rPr>
          <w:rFonts w:ascii="Times New Roman" w:hAnsi="Times New Roman"/>
          <w:sz w:val="28"/>
          <w:szCs w:val="28"/>
          <w:lang w:val="en-US"/>
        </w:rPr>
        <w:t>Stupnitskaya</w:t>
      </w:r>
      <w:proofErr w:type="spellEnd"/>
      <w:r w:rsidRPr="006E6E4F">
        <w:rPr>
          <w:rFonts w:ascii="Times New Roman" w:hAnsi="Times New Roman"/>
          <w:sz w:val="28"/>
          <w:szCs w:val="28"/>
          <w:lang w:val="en-US"/>
        </w:rPr>
        <w:t xml:space="preserve">, M., Diagnostics of the level of formation of general educational skills of schoolchildren / M. </w:t>
      </w:r>
      <w:proofErr w:type="spellStart"/>
      <w:r w:rsidRPr="006E6E4F">
        <w:rPr>
          <w:rFonts w:ascii="Times New Roman" w:hAnsi="Times New Roman"/>
          <w:sz w:val="28"/>
          <w:szCs w:val="28"/>
          <w:lang w:val="en-US"/>
        </w:rPr>
        <w:t>Stupnitskaya</w:t>
      </w:r>
      <w:proofErr w:type="spellEnd"/>
      <w:r w:rsidRPr="006E6E4F">
        <w:rPr>
          <w:rFonts w:ascii="Times New Roman" w:hAnsi="Times New Roman"/>
          <w:sz w:val="28"/>
          <w:szCs w:val="28"/>
          <w:lang w:val="en-US"/>
        </w:rPr>
        <w:t xml:space="preserve"> // School psychologist. - 2006. </w:t>
      </w:r>
      <w:proofErr w:type="gramStart"/>
      <w:r w:rsidRPr="006E6E4F">
        <w:rPr>
          <w:rFonts w:ascii="Times New Roman" w:hAnsi="Times New Roman"/>
          <w:sz w:val="28"/>
          <w:szCs w:val="28"/>
          <w:lang w:val="en-US"/>
        </w:rPr>
        <w:t>- No. 7.</w:t>
      </w:r>
      <w:proofErr w:type="gramEnd"/>
      <w:r w:rsidRPr="006E6E4F">
        <w:rPr>
          <w:rFonts w:ascii="Times New Roman" w:hAnsi="Times New Roman"/>
          <w:sz w:val="28"/>
          <w:szCs w:val="28"/>
          <w:lang w:val="en-US"/>
        </w:rPr>
        <w:t xml:space="preserve"> - P.20-29.</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43. </w:t>
      </w:r>
      <w:proofErr w:type="spellStart"/>
      <w:r w:rsidRPr="006E6E4F">
        <w:rPr>
          <w:rFonts w:ascii="Times New Roman" w:hAnsi="Times New Roman"/>
          <w:sz w:val="28"/>
          <w:szCs w:val="28"/>
          <w:lang w:val="en-US"/>
        </w:rPr>
        <w:t>Voronina</w:t>
      </w:r>
      <w:proofErr w:type="spellEnd"/>
      <w:r w:rsidRPr="006E6E4F">
        <w:rPr>
          <w:rFonts w:ascii="Times New Roman" w:hAnsi="Times New Roman"/>
          <w:sz w:val="28"/>
          <w:szCs w:val="28"/>
          <w:lang w:val="en-US"/>
        </w:rPr>
        <w:t xml:space="preserve"> LP, </w:t>
      </w:r>
      <w:proofErr w:type="spellStart"/>
      <w:r w:rsidRPr="006E6E4F">
        <w:rPr>
          <w:rFonts w:ascii="Times New Roman" w:hAnsi="Times New Roman"/>
          <w:sz w:val="28"/>
          <w:szCs w:val="28"/>
          <w:lang w:val="en-US"/>
        </w:rPr>
        <w:t>Snisarenko</w:t>
      </w:r>
      <w:proofErr w:type="spellEnd"/>
      <w:r w:rsidRPr="006E6E4F">
        <w:rPr>
          <w:rFonts w:ascii="Times New Roman" w:hAnsi="Times New Roman"/>
          <w:sz w:val="28"/>
          <w:szCs w:val="28"/>
          <w:lang w:val="en-US"/>
        </w:rPr>
        <w:t xml:space="preserve"> O.S. Methodical recommendations for teachers on the formation of skills in organizing educational activities for schoolchildren. </w:t>
      </w:r>
      <w:proofErr w:type="spellStart"/>
      <w:r w:rsidRPr="006E6E4F">
        <w:rPr>
          <w:rFonts w:ascii="Times New Roman" w:hAnsi="Times New Roman"/>
          <w:sz w:val="28"/>
          <w:szCs w:val="28"/>
          <w:lang w:val="en-US"/>
        </w:rPr>
        <w:t>Voronina</w:t>
      </w:r>
      <w:proofErr w:type="spellEnd"/>
      <w:r w:rsidRPr="006E6E4F">
        <w:rPr>
          <w:rFonts w:ascii="Times New Roman" w:hAnsi="Times New Roman"/>
          <w:sz w:val="28"/>
          <w:szCs w:val="28"/>
          <w:lang w:val="en-US"/>
        </w:rPr>
        <w:t xml:space="preserve">, O.S. </w:t>
      </w:r>
      <w:proofErr w:type="spellStart"/>
      <w:r w:rsidRPr="006E6E4F">
        <w:rPr>
          <w:rFonts w:ascii="Times New Roman" w:hAnsi="Times New Roman"/>
          <w:sz w:val="28"/>
          <w:szCs w:val="28"/>
          <w:lang w:val="en-US"/>
        </w:rPr>
        <w:t>Snisarenko</w:t>
      </w:r>
      <w:proofErr w:type="spellEnd"/>
      <w:r w:rsidRPr="006E6E4F">
        <w:rPr>
          <w:rFonts w:ascii="Times New Roman" w:hAnsi="Times New Roman"/>
          <w:sz w:val="28"/>
          <w:szCs w:val="28"/>
          <w:lang w:val="en-US"/>
        </w:rPr>
        <w:t>. - Kiev, 1988. - 48s.</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44. </w:t>
      </w:r>
      <w:proofErr w:type="spellStart"/>
      <w:r w:rsidRPr="006E6E4F">
        <w:rPr>
          <w:rFonts w:ascii="Times New Roman" w:hAnsi="Times New Roman"/>
          <w:sz w:val="28"/>
          <w:szCs w:val="28"/>
          <w:lang w:val="en-US"/>
        </w:rPr>
        <w:t>Prokopovich</w:t>
      </w:r>
      <w:proofErr w:type="spellEnd"/>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Yu.A</w:t>
      </w:r>
      <w:proofErr w:type="spellEnd"/>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 xml:space="preserve">Features of the formation of general educational skills and first-graders / </w:t>
      </w:r>
      <w:proofErr w:type="spellStart"/>
      <w:r w:rsidRPr="006E6E4F">
        <w:rPr>
          <w:rFonts w:ascii="Times New Roman" w:hAnsi="Times New Roman"/>
          <w:sz w:val="28"/>
          <w:szCs w:val="28"/>
          <w:lang w:val="en-US"/>
        </w:rPr>
        <w:t>Yu.A</w:t>
      </w:r>
      <w:proofErr w:type="spellEnd"/>
      <w:r w:rsidRPr="006E6E4F">
        <w:rPr>
          <w:rFonts w:ascii="Times New Roman" w:hAnsi="Times New Roman"/>
          <w:sz w:val="28"/>
          <w:szCs w:val="28"/>
          <w:lang w:val="en-US"/>
        </w:rPr>
        <w:t>.</w:t>
      </w:r>
      <w:proofErr w:type="gramEnd"/>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Prokopovich</w:t>
      </w:r>
      <w:proofErr w:type="spellEnd"/>
      <w:r w:rsidRPr="006E6E4F">
        <w:rPr>
          <w:rFonts w:ascii="Times New Roman" w:hAnsi="Times New Roman"/>
          <w:sz w:val="28"/>
          <w:szCs w:val="28"/>
          <w:lang w:val="en-US"/>
        </w:rPr>
        <w:t xml:space="preserve"> // Primary School. -2007. </w:t>
      </w:r>
      <w:proofErr w:type="gramStart"/>
      <w:r w:rsidRPr="006E6E4F">
        <w:rPr>
          <w:rFonts w:ascii="Times New Roman" w:hAnsi="Times New Roman"/>
          <w:sz w:val="28"/>
          <w:szCs w:val="28"/>
          <w:lang w:val="en-US"/>
        </w:rPr>
        <w:t>- №6.</w:t>
      </w:r>
      <w:proofErr w:type="gramEnd"/>
      <w:r w:rsidRPr="006E6E4F">
        <w:rPr>
          <w:rFonts w:ascii="Times New Roman" w:hAnsi="Times New Roman"/>
          <w:sz w:val="28"/>
          <w:szCs w:val="28"/>
          <w:lang w:val="en-US"/>
        </w:rPr>
        <w:t xml:space="preserve"> - P.36-38.</w:t>
      </w:r>
    </w:p>
    <w:p w:rsidR="004B7BB2" w:rsidRPr="006E6E4F" w:rsidRDefault="004B7BB2" w:rsidP="004B7BB2">
      <w:pPr>
        <w:rPr>
          <w:rFonts w:ascii="Times New Roman" w:hAnsi="Times New Roman"/>
          <w:sz w:val="28"/>
          <w:szCs w:val="28"/>
          <w:lang w:val="en-US"/>
        </w:rPr>
      </w:pPr>
      <w:r w:rsidRPr="006E6E4F">
        <w:rPr>
          <w:rFonts w:ascii="Times New Roman" w:hAnsi="Times New Roman"/>
          <w:sz w:val="28"/>
          <w:szCs w:val="28"/>
          <w:lang w:val="en-US"/>
        </w:rPr>
        <w:t xml:space="preserve">45. </w:t>
      </w:r>
      <w:proofErr w:type="spellStart"/>
      <w:r w:rsidRPr="006E6E4F">
        <w:rPr>
          <w:rFonts w:ascii="Times New Roman" w:hAnsi="Times New Roman"/>
          <w:sz w:val="28"/>
          <w:szCs w:val="28"/>
          <w:lang w:val="en-US"/>
        </w:rPr>
        <w:t>Zagrebina</w:t>
      </w:r>
      <w:proofErr w:type="spellEnd"/>
      <w:r w:rsidRPr="006E6E4F">
        <w:rPr>
          <w:rFonts w:ascii="Times New Roman" w:hAnsi="Times New Roman"/>
          <w:sz w:val="28"/>
          <w:szCs w:val="28"/>
          <w:lang w:val="en-US"/>
        </w:rPr>
        <w:t xml:space="preserve"> MG, </w:t>
      </w:r>
      <w:proofErr w:type="spellStart"/>
      <w:r w:rsidRPr="006E6E4F">
        <w:rPr>
          <w:rFonts w:ascii="Times New Roman" w:hAnsi="Times New Roman"/>
          <w:sz w:val="28"/>
          <w:szCs w:val="28"/>
          <w:lang w:val="en-US"/>
        </w:rPr>
        <w:t>Plotnikova</w:t>
      </w:r>
      <w:proofErr w:type="spellEnd"/>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A.Yu</w:t>
      </w:r>
      <w:proofErr w:type="spellEnd"/>
      <w:r w:rsidRPr="006E6E4F">
        <w:rPr>
          <w:rFonts w:ascii="Times New Roman" w:hAnsi="Times New Roman"/>
          <w:sz w:val="28"/>
          <w:szCs w:val="28"/>
          <w:lang w:val="en-US"/>
        </w:rPr>
        <w:t xml:space="preserve">., </w:t>
      </w:r>
      <w:proofErr w:type="spellStart"/>
      <w:r w:rsidRPr="006E6E4F">
        <w:rPr>
          <w:rFonts w:ascii="Times New Roman" w:hAnsi="Times New Roman"/>
          <w:sz w:val="28"/>
          <w:szCs w:val="28"/>
          <w:lang w:val="en-US"/>
        </w:rPr>
        <w:t>Sevost'yanova</w:t>
      </w:r>
      <w:proofErr w:type="spellEnd"/>
      <w:r w:rsidRPr="006E6E4F">
        <w:rPr>
          <w:rFonts w:ascii="Times New Roman" w:hAnsi="Times New Roman"/>
          <w:sz w:val="28"/>
          <w:szCs w:val="28"/>
          <w:lang w:val="en-US"/>
        </w:rPr>
        <w:t xml:space="preserve"> OV, </w:t>
      </w:r>
      <w:proofErr w:type="spellStart"/>
      <w:r w:rsidRPr="006E6E4F">
        <w:rPr>
          <w:rFonts w:ascii="Times New Roman" w:hAnsi="Times New Roman"/>
          <w:sz w:val="28"/>
          <w:szCs w:val="28"/>
          <w:lang w:val="en-US"/>
        </w:rPr>
        <w:t>Smirnova</w:t>
      </w:r>
      <w:proofErr w:type="spellEnd"/>
      <w:r w:rsidRPr="006E6E4F">
        <w:rPr>
          <w:rFonts w:ascii="Times New Roman" w:hAnsi="Times New Roman"/>
          <w:sz w:val="28"/>
          <w:szCs w:val="28"/>
          <w:lang w:val="en-US"/>
        </w:rPr>
        <w:t xml:space="preserve"> I.V. Tests of external evaluation of the level of formation of key competencies of students: A manual for managers and educators of educational institutions / Ed. I.S. Fishman. - Release 2 - Samara, 2006</w:t>
      </w:r>
    </w:p>
    <w:p w:rsidR="004B7BB2" w:rsidRPr="006E6E4F" w:rsidRDefault="004B7BB2" w:rsidP="004B7BB2">
      <w:pPr>
        <w:rPr>
          <w:rFonts w:ascii="Times New Roman" w:hAnsi="Times New Roman"/>
          <w:sz w:val="28"/>
          <w:szCs w:val="28"/>
          <w:lang w:val="en-US"/>
        </w:rPr>
      </w:pPr>
    </w:p>
    <w:p w:rsidR="004B7BB2" w:rsidRPr="006E6E4F" w:rsidRDefault="004B7BB2" w:rsidP="004B7BB2">
      <w:pPr>
        <w:rPr>
          <w:rFonts w:ascii="Times New Roman" w:hAnsi="Times New Roman"/>
          <w:sz w:val="28"/>
          <w:szCs w:val="28"/>
          <w:lang w:val="en-US"/>
        </w:rPr>
      </w:pPr>
    </w:p>
    <w:p w:rsidR="004B7BB2" w:rsidRPr="006E6E4F" w:rsidRDefault="004B7BB2" w:rsidP="004B7BB2">
      <w:pPr>
        <w:rPr>
          <w:rFonts w:ascii="Times New Roman" w:hAnsi="Times New Roman"/>
          <w:sz w:val="28"/>
          <w:szCs w:val="28"/>
          <w:lang w:val="en-US"/>
        </w:rPr>
      </w:pPr>
    </w:p>
    <w:p w:rsidR="004B7BB2" w:rsidRPr="006E6E4F" w:rsidRDefault="004B7BB2" w:rsidP="004B7BB2">
      <w:pPr>
        <w:rPr>
          <w:rFonts w:ascii="Times New Roman" w:hAnsi="Times New Roman"/>
          <w:sz w:val="28"/>
          <w:szCs w:val="28"/>
          <w:lang w:val="en-US"/>
        </w:rPr>
      </w:pPr>
    </w:p>
    <w:p w:rsidR="004B7BB2" w:rsidRPr="006E6E4F" w:rsidRDefault="004B7BB2" w:rsidP="004B7BB2">
      <w:pPr>
        <w:rPr>
          <w:rFonts w:ascii="Times New Roman" w:hAnsi="Times New Roman"/>
          <w:sz w:val="28"/>
          <w:szCs w:val="28"/>
          <w:lang w:val="en-US"/>
        </w:rPr>
      </w:pPr>
    </w:p>
    <w:p w:rsidR="004B7BB2" w:rsidRPr="006E6E4F" w:rsidRDefault="004B7BB2" w:rsidP="004B7BB2">
      <w:pPr>
        <w:rPr>
          <w:rFonts w:ascii="Times New Roman" w:hAnsi="Times New Roman"/>
          <w:sz w:val="28"/>
          <w:szCs w:val="28"/>
          <w:lang w:val="en-US"/>
        </w:rPr>
      </w:pPr>
    </w:p>
    <w:p w:rsidR="004B7BB2" w:rsidRPr="006E6E4F" w:rsidRDefault="004B7BB2" w:rsidP="004B7BB2">
      <w:pPr>
        <w:rPr>
          <w:rFonts w:ascii="Times New Roman" w:hAnsi="Times New Roman"/>
          <w:sz w:val="28"/>
          <w:szCs w:val="28"/>
          <w:lang w:val="en-US"/>
        </w:rPr>
      </w:pPr>
    </w:p>
    <w:p w:rsidR="004B7BB2" w:rsidRPr="006E6E4F" w:rsidRDefault="004B7BB2" w:rsidP="004B7BB2">
      <w:pPr>
        <w:rPr>
          <w:rFonts w:ascii="Times New Roman" w:hAnsi="Times New Roman"/>
          <w:sz w:val="28"/>
          <w:szCs w:val="28"/>
          <w:lang w:val="en-US"/>
        </w:rPr>
      </w:pPr>
    </w:p>
    <w:p w:rsidR="0028427D" w:rsidRPr="006E6E4F" w:rsidRDefault="0028427D" w:rsidP="004B7BB2">
      <w:pPr>
        <w:rPr>
          <w:rFonts w:ascii="Times New Roman" w:hAnsi="Times New Roman"/>
          <w:sz w:val="28"/>
          <w:szCs w:val="28"/>
          <w:lang w:val="en-US"/>
        </w:rPr>
      </w:pPr>
    </w:p>
    <w:p w:rsidR="0028427D" w:rsidRPr="006E6E4F" w:rsidRDefault="0028427D" w:rsidP="004B7BB2">
      <w:pPr>
        <w:rPr>
          <w:rFonts w:ascii="Times New Roman" w:hAnsi="Times New Roman"/>
          <w:sz w:val="28"/>
          <w:szCs w:val="28"/>
          <w:lang w:val="en-US"/>
        </w:rPr>
      </w:pPr>
    </w:p>
    <w:p w:rsidR="00FC222D" w:rsidRDefault="00FC222D" w:rsidP="004B7BB2">
      <w:pPr>
        <w:rPr>
          <w:rFonts w:ascii="Times New Roman" w:hAnsi="Times New Roman"/>
          <w:sz w:val="28"/>
          <w:szCs w:val="28"/>
          <w:lang w:val="en-US"/>
        </w:rPr>
      </w:pPr>
    </w:p>
    <w:p w:rsidR="00617E3F" w:rsidRPr="006E6E4F" w:rsidRDefault="00617E3F" w:rsidP="004B7BB2">
      <w:pPr>
        <w:rPr>
          <w:rFonts w:ascii="Times New Roman" w:hAnsi="Times New Roman"/>
          <w:sz w:val="28"/>
          <w:szCs w:val="28"/>
          <w:lang w:val="en-US"/>
        </w:rPr>
      </w:pPr>
    </w:p>
    <w:p w:rsidR="004B7BB2" w:rsidRPr="006E6E4F" w:rsidRDefault="004B7BB2" w:rsidP="004B7BB2">
      <w:pPr>
        <w:rPr>
          <w:rFonts w:ascii="Times New Roman" w:hAnsi="Times New Roman"/>
          <w:sz w:val="28"/>
          <w:szCs w:val="28"/>
          <w:lang w:val="en-US"/>
        </w:rPr>
      </w:pPr>
    </w:p>
    <w:p w:rsidR="004B7BB2" w:rsidRPr="006E6E4F" w:rsidRDefault="004B7BB2" w:rsidP="004B7BB2">
      <w:pPr>
        <w:rPr>
          <w:rFonts w:ascii="Times New Roman" w:hAnsi="Times New Roman"/>
          <w:sz w:val="28"/>
          <w:szCs w:val="28"/>
          <w:lang w:val="en-US"/>
        </w:rPr>
      </w:pPr>
    </w:p>
    <w:p w:rsidR="004B7BB2" w:rsidRPr="006E6E4F" w:rsidRDefault="004B7BB2" w:rsidP="00617E3F">
      <w:pPr>
        <w:jc w:val="center"/>
        <w:rPr>
          <w:rFonts w:ascii="Times New Roman" w:hAnsi="Times New Roman"/>
          <w:sz w:val="28"/>
          <w:szCs w:val="28"/>
          <w:lang w:val="en-US"/>
        </w:rPr>
      </w:pPr>
      <w:proofErr w:type="gramStart"/>
      <w:r w:rsidRPr="006E6E4F">
        <w:rPr>
          <w:rFonts w:ascii="Times New Roman" w:hAnsi="Times New Roman"/>
          <w:sz w:val="28"/>
          <w:szCs w:val="28"/>
          <w:lang w:val="en-US"/>
        </w:rPr>
        <w:t>Appendix 1.</w:t>
      </w:r>
      <w:proofErr w:type="gramEnd"/>
    </w:p>
    <w:p w:rsidR="004B7BB2" w:rsidRPr="006E6E4F" w:rsidRDefault="004B7BB2" w:rsidP="00FC222D">
      <w:pPr>
        <w:ind w:firstLine="0"/>
        <w:rPr>
          <w:rFonts w:ascii="Times New Roman" w:hAnsi="Times New Roman"/>
          <w:sz w:val="28"/>
          <w:szCs w:val="28"/>
          <w:lang w:val="en-US"/>
        </w:rPr>
      </w:pPr>
    </w:p>
    <w:p w:rsidR="004B7BB2" w:rsidRPr="006E6E4F" w:rsidRDefault="004B7BB2" w:rsidP="004B7BB2">
      <w:pPr>
        <w:jc w:val="center"/>
        <w:rPr>
          <w:rFonts w:ascii="Times New Roman" w:hAnsi="Times New Roman"/>
          <w:sz w:val="28"/>
          <w:szCs w:val="28"/>
          <w:lang w:val="en-US"/>
        </w:rPr>
      </w:pPr>
      <w:r w:rsidRPr="006E6E4F">
        <w:rPr>
          <w:rFonts w:ascii="Times New Roman" w:hAnsi="Times New Roman"/>
          <w:sz w:val="28"/>
          <w:szCs w:val="28"/>
          <w:lang w:val="en-US"/>
        </w:rPr>
        <w:t>Questionnaire "Am I able to do it?"</w:t>
      </w:r>
    </w:p>
    <w:p w:rsidR="004B7BB2" w:rsidRPr="006E6E4F" w:rsidRDefault="004B7BB2" w:rsidP="004B7BB2">
      <w:pPr>
        <w:jc w:val="left"/>
        <w:rPr>
          <w:rFonts w:ascii="Times New Roman" w:hAnsi="Times New Roman"/>
          <w:sz w:val="28"/>
          <w:szCs w:val="28"/>
          <w:lang w:val="en-US"/>
        </w:rPr>
      </w:pPr>
    </w:p>
    <w:tbl>
      <w:tblPr>
        <w:tblW w:w="9856" w:type="dxa"/>
        <w:jc w:val="center"/>
        <w:tblCellSpacing w:w="0" w:type="dxa"/>
        <w:tblBorders>
          <w:top w:val="outset" w:sz="6" w:space="0" w:color="C0C0C0"/>
          <w:left w:val="outset" w:sz="6" w:space="0" w:color="C0C0C0"/>
          <w:bottom w:val="outset" w:sz="6" w:space="0" w:color="C0C0C0"/>
          <w:right w:val="outset" w:sz="6" w:space="0" w:color="C0C0C0"/>
        </w:tblBorders>
        <w:tblCellMar>
          <w:top w:w="45" w:type="dxa"/>
          <w:left w:w="45" w:type="dxa"/>
          <w:bottom w:w="45" w:type="dxa"/>
          <w:right w:w="45" w:type="dxa"/>
        </w:tblCellMar>
        <w:tblLook w:val="0000" w:firstRow="0" w:lastRow="0" w:firstColumn="0" w:lastColumn="0" w:noHBand="0" w:noVBand="0"/>
      </w:tblPr>
      <w:tblGrid>
        <w:gridCol w:w="400"/>
        <w:gridCol w:w="7481"/>
        <w:gridCol w:w="994"/>
        <w:gridCol w:w="981"/>
      </w:tblGrid>
      <w:tr w:rsidR="004B7BB2" w:rsidRPr="006E6E4F" w:rsidTr="00486C67">
        <w:trPr>
          <w:tblCellSpacing w:w="0" w:type="dxa"/>
          <w:jc w:val="center"/>
        </w:trPr>
        <w:tc>
          <w:tcPr>
            <w:tcW w:w="7881" w:type="dxa"/>
            <w:gridSpan w:val="2"/>
            <w:tcBorders>
              <w:top w:val="outset" w:sz="6" w:space="0" w:color="C0C0C0"/>
              <w:left w:val="outset" w:sz="6" w:space="0" w:color="C0C0C0"/>
              <w:bottom w:val="outset" w:sz="6" w:space="0" w:color="C0C0C0"/>
              <w:right w:val="outset" w:sz="6" w:space="0" w:color="C0C0C0"/>
            </w:tcBorders>
          </w:tcPr>
          <w:p w:rsidR="004B7BB2" w:rsidRPr="006E6E4F" w:rsidRDefault="004B7BB2" w:rsidP="004B7BB2">
            <w:pPr>
              <w:ind w:firstLine="0"/>
              <w:jc w:val="center"/>
              <w:rPr>
                <w:rFonts w:ascii="Times New Roman" w:eastAsia="Times New Roman" w:hAnsi="Times New Roman"/>
                <w:sz w:val="28"/>
                <w:szCs w:val="28"/>
                <w:lang w:eastAsia="ru-RU"/>
              </w:rPr>
            </w:pPr>
            <w:proofErr w:type="spellStart"/>
            <w:r w:rsidRPr="006E6E4F">
              <w:rPr>
                <w:rFonts w:ascii="Times New Roman" w:eastAsia="Times New Roman" w:hAnsi="Times New Roman"/>
                <w:sz w:val="28"/>
                <w:szCs w:val="28"/>
                <w:lang w:eastAsia="ru-RU"/>
              </w:rPr>
              <w:t>Do</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you</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know</w:t>
            </w:r>
            <w:proofErr w:type="spellEnd"/>
          </w:p>
        </w:tc>
        <w:tc>
          <w:tcPr>
            <w:tcW w:w="994" w:type="dxa"/>
            <w:tcBorders>
              <w:top w:val="outset" w:sz="6" w:space="0" w:color="C0C0C0"/>
              <w:left w:val="outset" w:sz="6" w:space="0" w:color="C0C0C0"/>
              <w:bottom w:val="outset" w:sz="6" w:space="0" w:color="C0C0C0"/>
              <w:right w:val="outset" w:sz="6" w:space="0" w:color="C0C0C0"/>
            </w:tcBorders>
          </w:tcPr>
          <w:p w:rsidR="004B7BB2" w:rsidRPr="006E6E4F" w:rsidRDefault="004B7BB2" w:rsidP="004B7BB2">
            <w:pPr>
              <w:ind w:firstLine="0"/>
              <w:jc w:val="center"/>
              <w:rPr>
                <w:rFonts w:ascii="Times New Roman" w:eastAsia="Times New Roman" w:hAnsi="Times New Roman"/>
                <w:sz w:val="28"/>
                <w:szCs w:val="28"/>
                <w:lang w:eastAsia="ru-RU"/>
              </w:rPr>
            </w:pPr>
            <w:proofErr w:type="spellStart"/>
            <w:r w:rsidRPr="006E6E4F">
              <w:rPr>
                <w:rFonts w:ascii="Times New Roman" w:eastAsia="Times New Roman" w:hAnsi="Times New Roman"/>
                <w:sz w:val="28"/>
                <w:szCs w:val="28"/>
                <w:lang w:eastAsia="ru-RU"/>
              </w:rPr>
              <w:t>Yes</w:t>
            </w:r>
            <w:proofErr w:type="spellEnd"/>
            <w:r w:rsidRPr="006E6E4F">
              <w:rPr>
                <w:rFonts w:ascii="Times New Roman" w:eastAsia="Times New Roman" w:hAnsi="Times New Roman"/>
                <w:sz w:val="28"/>
                <w:szCs w:val="28"/>
                <w:lang w:eastAsia="ru-RU"/>
              </w:rPr>
              <w:t xml:space="preserve"> I </w:t>
            </w:r>
            <w:proofErr w:type="spellStart"/>
            <w:r w:rsidRPr="006E6E4F">
              <w:rPr>
                <w:rFonts w:ascii="Times New Roman" w:eastAsia="Times New Roman" w:hAnsi="Times New Roman"/>
                <w:sz w:val="28"/>
                <w:szCs w:val="28"/>
                <w:lang w:eastAsia="ru-RU"/>
              </w:rPr>
              <w:t>can</w:t>
            </w:r>
            <w:proofErr w:type="spellEnd"/>
          </w:p>
        </w:tc>
        <w:tc>
          <w:tcPr>
            <w:tcW w:w="981" w:type="dxa"/>
            <w:tcBorders>
              <w:top w:val="outset" w:sz="6" w:space="0" w:color="C0C0C0"/>
              <w:left w:val="outset" w:sz="6" w:space="0" w:color="C0C0C0"/>
              <w:bottom w:val="outset" w:sz="6" w:space="0" w:color="C0C0C0"/>
              <w:right w:val="outset" w:sz="6" w:space="0" w:color="C0C0C0"/>
            </w:tcBorders>
          </w:tcPr>
          <w:p w:rsidR="004B7BB2" w:rsidRPr="006E6E4F" w:rsidRDefault="004B7BB2" w:rsidP="004B7BB2">
            <w:pPr>
              <w:ind w:firstLine="0"/>
              <w:jc w:val="center"/>
              <w:rPr>
                <w:rFonts w:ascii="Times New Roman" w:eastAsia="Times New Roman" w:hAnsi="Times New Roman"/>
                <w:sz w:val="28"/>
                <w:szCs w:val="28"/>
                <w:lang w:eastAsia="ru-RU"/>
              </w:rPr>
            </w:pPr>
            <w:proofErr w:type="spellStart"/>
            <w:r w:rsidRPr="006E6E4F">
              <w:rPr>
                <w:rFonts w:ascii="Times New Roman" w:eastAsia="Times New Roman" w:hAnsi="Times New Roman"/>
                <w:sz w:val="28"/>
                <w:szCs w:val="28"/>
                <w:lang w:eastAsia="ru-RU"/>
              </w:rPr>
              <w:t>No</w:t>
            </w:r>
            <w:proofErr w:type="spellEnd"/>
            <w:r w:rsidRPr="006E6E4F">
              <w:rPr>
                <w:rFonts w:ascii="Times New Roman" w:eastAsia="Times New Roman" w:hAnsi="Times New Roman"/>
                <w:sz w:val="28"/>
                <w:szCs w:val="28"/>
                <w:lang w:eastAsia="ru-RU"/>
              </w:rPr>
              <w:t xml:space="preserve">, I </w:t>
            </w:r>
            <w:proofErr w:type="spellStart"/>
            <w:r w:rsidRPr="006E6E4F">
              <w:rPr>
                <w:rFonts w:ascii="Times New Roman" w:eastAsia="Times New Roman" w:hAnsi="Times New Roman"/>
                <w:sz w:val="28"/>
                <w:szCs w:val="28"/>
                <w:lang w:eastAsia="ru-RU"/>
              </w:rPr>
              <w:t>can</w:t>
            </w:r>
            <w:proofErr w:type="spellEnd"/>
            <w:r w:rsidRPr="006E6E4F">
              <w:rPr>
                <w:rFonts w:ascii="Times New Roman" w:eastAsia="Times New Roman" w:hAnsi="Times New Roman"/>
                <w:sz w:val="28"/>
                <w:szCs w:val="28"/>
                <w:lang w:eastAsia="ru-RU"/>
              </w:rPr>
              <w:t xml:space="preserve"> </w:t>
            </w:r>
            <w:proofErr w:type="spellStart"/>
            <w:r w:rsidRPr="006E6E4F">
              <w:rPr>
                <w:rFonts w:ascii="Times New Roman" w:eastAsia="Times New Roman" w:hAnsi="Times New Roman"/>
                <w:sz w:val="28"/>
                <w:szCs w:val="28"/>
                <w:lang w:eastAsia="ru-RU"/>
              </w:rPr>
              <w:t>not</w:t>
            </w:r>
            <w:proofErr w:type="spellEnd"/>
          </w:p>
        </w:tc>
      </w:tr>
      <w:tr w:rsidR="004B7BB2"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B7BB2" w:rsidRPr="006E6E4F" w:rsidRDefault="004B7BB2"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w:t>
            </w:r>
          </w:p>
        </w:tc>
        <w:tc>
          <w:tcPr>
            <w:tcW w:w="7481" w:type="dxa"/>
            <w:tcBorders>
              <w:top w:val="outset" w:sz="6" w:space="0" w:color="C0C0C0"/>
              <w:left w:val="outset" w:sz="6" w:space="0" w:color="C0C0C0"/>
              <w:bottom w:val="outset" w:sz="6" w:space="0" w:color="C0C0C0"/>
              <w:right w:val="outset" w:sz="6" w:space="0" w:color="C0C0C0"/>
            </w:tcBorders>
          </w:tcPr>
          <w:p w:rsidR="004B7BB2" w:rsidRPr="006E6E4F" w:rsidRDefault="00486C67" w:rsidP="004B7BB2">
            <w:pPr>
              <w:ind w:firstLine="0"/>
              <w:jc w:val="left"/>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Extract information from several sources</w:t>
            </w:r>
          </w:p>
        </w:tc>
        <w:tc>
          <w:tcPr>
            <w:tcW w:w="994" w:type="dxa"/>
            <w:tcBorders>
              <w:top w:val="outset" w:sz="6" w:space="0" w:color="C0C0C0"/>
              <w:left w:val="outset" w:sz="6" w:space="0" w:color="C0C0C0"/>
              <w:bottom w:val="outset" w:sz="6" w:space="0" w:color="C0C0C0"/>
              <w:right w:val="outset" w:sz="6" w:space="0" w:color="C0C0C0"/>
            </w:tcBorders>
          </w:tcPr>
          <w:p w:rsidR="004B7BB2" w:rsidRPr="006E6E4F" w:rsidRDefault="004B7BB2"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B7BB2" w:rsidRPr="006E6E4F" w:rsidRDefault="004B7BB2"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2</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Find the necessary source of information and determine its approximate content</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3</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Identify the main idea in the texts.</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4</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Critical attitude to the information received</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6E6E4F"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5</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rPr>
            </w:pPr>
            <w:proofErr w:type="spellStart"/>
            <w:r w:rsidRPr="006E6E4F">
              <w:rPr>
                <w:rFonts w:ascii="Times New Roman" w:eastAsiaTheme="minorHAnsi" w:hAnsi="Times New Roman"/>
                <w:sz w:val="28"/>
                <w:szCs w:val="28"/>
              </w:rPr>
              <w:t>Compare</w:t>
            </w:r>
            <w:proofErr w:type="spellEnd"/>
            <w:r w:rsidRPr="006E6E4F">
              <w:rPr>
                <w:rFonts w:ascii="Times New Roman" w:eastAsiaTheme="minorHAnsi" w:hAnsi="Times New Roman"/>
                <w:sz w:val="28"/>
                <w:szCs w:val="28"/>
              </w:rPr>
              <w:t xml:space="preserve"> </w:t>
            </w:r>
            <w:proofErr w:type="spellStart"/>
            <w:r w:rsidRPr="006E6E4F">
              <w:rPr>
                <w:rFonts w:ascii="Times New Roman" w:eastAsiaTheme="minorHAnsi" w:hAnsi="Times New Roman"/>
                <w:sz w:val="28"/>
                <w:szCs w:val="28"/>
              </w:rPr>
              <w:t>information</w:t>
            </w:r>
            <w:proofErr w:type="spellEnd"/>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 </w:t>
            </w:r>
          </w:p>
        </w:tc>
      </w:tr>
      <w:tr w:rsidR="00486C67" w:rsidRPr="006E6E4F"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6</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rPr>
            </w:pPr>
            <w:proofErr w:type="spellStart"/>
            <w:r w:rsidRPr="006E6E4F">
              <w:rPr>
                <w:rFonts w:ascii="Times New Roman" w:eastAsiaTheme="minorHAnsi" w:hAnsi="Times New Roman"/>
                <w:sz w:val="28"/>
                <w:szCs w:val="28"/>
              </w:rPr>
              <w:t>Analyze</w:t>
            </w:r>
            <w:proofErr w:type="spellEnd"/>
            <w:r w:rsidRPr="006E6E4F">
              <w:rPr>
                <w:rFonts w:ascii="Times New Roman" w:eastAsiaTheme="minorHAnsi" w:hAnsi="Times New Roman"/>
                <w:sz w:val="28"/>
                <w:szCs w:val="28"/>
              </w:rPr>
              <w:t xml:space="preserve"> </w:t>
            </w:r>
            <w:proofErr w:type="spellStart"/>
            <w:r w:rsidRPr="006E6E4F">
              <w:rPr>
                <w:rFonts w:ascii="Times New Roman" w:eastAsiaTheme="minorHAnsi" w:hAnsi="Times New Roman"/>
                <w:sz w:val="28"/>
                <w:szCs w:val="28"/>
              </w:rPr>
              <w:t>information</w:t>
            </w:r>
            <w:proofErr w:type="spellEnd"/>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 </w:t>
            </w:r>
          </w:p>
        </w:tc>
      </w:tr>
      <w:tr w:rsidR="00486C67" w:rsidRPr="006E6E4F"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7</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rPr>
            </w:pPr>
            <w:proofErr w:type="spellStart"/>
            <w:r w:rsidRPr="006E6E4F">
              <w:rPr>
                <w:rFonts w:ascii="Times New Roman" w:eastAsiaTheme="minorHAnsi" w:hAnsi="Times New Roman"/>
                <w:sz w:val="28"/>
                <w:szCs w:val="28"/>
              </w:rPr>
              <w:t>Synthesize</w:t>
            </w:r>
            <w:proofErr w:type="spellEnd"/>
            <w:r w:rsidRPr="006E6E4F">
              <w:rPr>
                <w:rFonts w:ascii="Times New Roman" w:eastAsiaTheme="minorHAnsi" w:hAnsi="Times New Roman"/>
                <w:sz w:val="28"/>
                <w:szCs w:val="28"/>
              </w:rPr>
              <w:t xml:space="preserve"> </w:t>
            </w:r>
            <w:proofErr w:type="spellStart"/>
            <w:r w:rsidRPr="006E6E4F">
              <w:rPr>
                <w:rFonts w:ascii="Times New Roman" w:eastAsiaTheme="minorHAnsi" w:hAnsi="Times New Roman"/>
                <w:sz w:val="28"/>
                <w:szCs w:val="28"/>
              </w:rPr>
              <w:t>information</w:t>
            </w:r>
            <w:proofErr w:type="spellEnd"/>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 </w:t>
            </w:r>
          </w:p>
        </w:tc>
      </w:tr>
      <w:tr w:rsidR="00486C67" w:rsidRPr="006E6E4F"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8</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rPr>
            </w:pPr>
            <w:proofErr w:type="spellStart"/>
            <w:r w:rsidRPr="006E6E4F">
              <w:rPr>
                <w:rFonts w:ascii="Times New Roman" w:eastAsiaTheme="minorHAnsi" w:hAnsi="Times New Roman"/>
                <w:sz w:val="28"/>
                <w:szCs w:val="28"/>
              </w:rPr>
              <w:t>Summarize</w:t>
            </w:r>
            <w:proofErr w:type="spellEnd"/>
            <w:r w:rsidRPr="006E6E4F">
              <w:rPr>
                <w:rFonts w:ascii="Times New Roman" w:eastAsiaTheme="minorHAnsi" w:hAnsi="Times New Roman"/>
                <w:sz w:val="28"/>
                <w:szCs w:val="28"/>
              </w:rPr>
              <w:t xml:space="preserve"> </w:t>
            </w:r>
            <w:proofErr w:type="spellStart"/>
            <w:r w:rsidRPr="006E6E4F">
              <w:rPr>
                <w:rFonts w:ascii="Times New Roman" w:eastAsiaTheme="minorHAnsi" w:hAnsi="Times New Roman"/>
                <w:sz w:val="28"/>
                <w:szCs w:val="28"/>
              </w:rPr>
              <w:t>information</w:t>
            </w:r>
            <w:proofErr w:type="spellEnd"/>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9</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Give your own explanation, prove its correctness</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6E6E4F"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10</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rPr>
            </w:pPr>
            <w:proofErr w:type="spellStart"/>
            <w:r w:rsidRPr="006E6E4F">
              <w:rPr>
                <w:rFonts w:ascii="Times New Roman" w:eastAsiaTheme="minorHAnsi" w:hAnsi="Times New Roman"/>
                <w:sz w:val="28"/>
                <w:szCs w:val="28"/>
              </w:rPr>
              <w:t>Draw</w:t>
            </w:r>
            <w:proofErr w:type="spellEnd"/>
            <w:r w:rsidRPr="006E6E4F">
              <w:rPr>
                <w:rFonts w:ascii="Times New Roman" w:eastAsiaTheme="minorHAnsi" w:hAnsi="Times New Roman"/>
                <w:sz w:val="28"/>
                <w:szCs w:val="28"/>
              </w:rPr>
              <w:t xml:space="preserve"> </w:t>
            </w:r>
            <w:proofErr w:type="spellStart"/>
            <w:r w:rsidRPr="006E6E4F">
              <w:rPr>
                <w:rFonts w:ascii="Times New Roman" w:eastAsiaTheme="minorHAnsi" w:hAnsi="Times New Roman"/>
                <w:sz w:val="28"/>
                <w:szCs w:val="28"/>
              </w:rPr>
              <w:t>conclusions</w:t>
            </w:r>
            <w:proofErr w:type="spellEnd"/>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11</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Propose possible solutions to the identified contradictions</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12</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Display text in the form of diagrams, tables</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13</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In response, follow the consistency and consistency of the presentation</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14</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Distinguish opinions and facts in the utterance of a person</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15</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To support the discussion, discussion, speak on behalf of the group following the discussion</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16</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To defend one's point of view, to prove its correctness</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18</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Express your opinion on the issue</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19</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Explain the material to your classmate</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r w:rsidR="00486C67" w:rsidRPr="00E62327" w:rsidTr="00486C67">
        <w:trPr>
          <w:tblCellSpacing w:w="0" w:type="dxa"/>
          <w:jc w:val="center"/>
        </w:trPr>
        <w:tc>
          <w:tcPr>
            <w:tcW w:w="0" w:type="auto"/>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eastAsia="ru-RU"/>
              </w:rPr>
            </w:pPr>
            <w:r w:rsidRPr="006E6E4F">
              <w:rPr>
                <w:rFonts w:ascii="Times New Roman" w:eastAsia="Times New Roman" w:hAnsi="Times New Roman"/>
                <w:sz w:val="28"/>
                <w:szCs w:val="28"/>
                <w:lang w:eastAsia="ru-RU"/>
              </w:rPr>
              <w:t>20</w:t>
            </w:r>
          </w:p>
        </w:tc>
        <w:tc>
          <w:tcPr>
            <w:tcW w:w="74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86C67">
            <w:pPr>
              <w:ind w:firstLine="0"/>
              <w:rPr>
                <w:rFonts w:ascii="Times New Roman" w:eastAsiaTheme="minorHAnsi" w:hAnsi="Times New Roman"/>
                <w:sz w:val="28"/>
                <w:szCs w:val="28"/>
                <w:lang w:val="en-US"/>
              </w:rPr>
            </w:pPr>
            <w:r w:rsidRPr="006E6E4F">
              <w:rPr>
                <w:rFonts w:ascii="Times New Roman" w:eastAsiaTheme="minorHAnsi" w:hAnsi="Times New Roman"/>
                <w:sz w:val="28"/>
                <w:szCs w:val="28"/>
                <w:lang w:val="en-US"/>
              </w:rPr>
              <w:t>Formulate questions and answer questions related to teaching material</w:t>
            </w:r>
          </w:p>
        </w:tc>
        <w:tc>
          <w:tcPr>
            <w:tcW w:w="994"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c>
          <w:tcPr>
            <w:tcW w:w="981" w:type="dxa"/>
            <w:tcBorders>
              <w:top w:val="outset" w:sz="6" w:space="0" w:color="C0C0C0"/>
              <w:left w:val="outset" w:sz="6" w:space="0" w:color="C0C0C0"/>
              <w:bottom w:val="outset" w:sz="6" w:space="0" w:color="C0C0C0"/>
              <w:right w:val="outset" w:sz="6" w:space="0" w:color="C0C0C0"/>
            </w:tcBorders>
          </w:tcPr>
          <w:p w:rsidR="00486C67" w:rsidRPr="006E6E4F" w:rsidRDefault="00486C67" w:rsidP="004B7BB2">
            <w:pPr>
              <w:ind w:firstLine="0"/>
              <w:jc w:val="center"/>
              <w:rPr>
                <w:rFonts w:ascii="Times New Roman" w:eastAsia="Times New Roman" w:hAnsi="Times New Roman"/>
                <w:sz w:val="28"/>
                <w:szCs w:val="28"/>
                <w:lang w:val="en-US" w:eastAsia="ru-RU"/>
              </w:rPr>
            </w:pPr>
            <w:r w:rsidRPr="006E6E4F">
              <w:rPr>
                <w:rFonts w:ascii="Times New Roman" w:eastAsia="Times New Roman" w:hAnsi="Times New Roman"/>
                <w:sz w:val="28"/>
                <w:szCs w:val="28"/>
                <w:lang w:val="en-US" w:eastAsia="ru-RU"/>
              </w:rPr>
              <w:t> </w:t>
            </w:r>
          </w:p>
        </w:tc>
      </w:tr>
    </w:tbl>
    <w:p w:rsidR="004B7BB2" w:rsidRPr="006E6E4F" w:rsidRDefault="004B7BB2" w:rsidP="004B7BB2">
      <w:pPr>
        <w:jc w:val="left"/>
        <w:rPr>
          <w:rFonts w:ascii="Times New Roman" w:hAnsi="Times New Roman"/>
          <w:sz w:val="28"/>
          <w:szCs w:val="28"/>
          <w:lang w:val="en-US"/>
        </w:rPr>
      </w:pPr>
    </w:p>
    <w:p w:rsidR="00486C67" w:rsidRPr="006E6E4F" w:rsidRDefault="00486C67" w:rsidP="004B7BB2">
      <w:pPr>
        <w:jc w:val="left"/>
        <w:rPr>
          <w:rFonts w:ascii="Times New Roman" w:hAnsi="Times New Roman"/>
          <w:sz w:val="28"/>
          <w:szCs w:val="28"/>
          <w:lang w:val="en-US"/>
        </w:rPr>
      </w:pPr>
    </w:p>
    <w:p w:rsidR="00486C67" w:rsidRPr="006E6E4F" w:rsidRDefault="00486C67" w:rsidP="004B7BB2">
      <w:pPr>
        <w:jc w:val="left"/>
        <w:rPr>
          <w:rFonts w:ascii="Times New Roman" w:hAnsi="Times New Roman"/>
          <w:sz w:val="28"/>
          <w:szCs w:val="28"/>
          <w:lang w:val="en-US"/>
        </w:rPr>
      </w:pPr>
    </w:p>
    <w:p w:rsidR="00696B9E" w:rsidRPr="006E6E4F" w:rsidRDefault="00696B9E" w:rsidP="004B7BB2">
      <w:pPr>
        <w:jc w:val="left"/>
        <w:rPr>
          <w:rFonts w:ascii="Times New Roman" w:hAnsi="Times New Roman"/>
          <w:sz w:val="28"/>
          <w:szCs w:val="28"/>
          <w:lang w:val="en-US"/>
        </w:rPr>
      </w:pPr>
    </w:p>
    <w:p w:rsidR="00696B9E" w:rsidRPr="006E6E4F" w:rsidRDefault="00696B9E" w:rsidP="004B7BB2">
      <w:pPr>
        <w:jc w:val="left"/>
        <w:rPr>
          <w:rFonts w:ascii="Times New Roman" w:hAnsi="Times New Roman"/>
          <w:sz w:val="28"/>
          <w:szCs w:val="28"/>
          <w:lang w:val="en-US"/>
        </w:rPr>
      </w:pPr>
    </w:p>
    <w:p w:rsidR="00FC222D" w:rsidRPr="006E6E4F" w:rsidRDefault="00FC222D" w:rsidP="004B7BB2">
      <w:pPr>
        <w:jc w:val="left"/>
        <w:rPr>
          <w:rFonts w:ascii="Times New Roman" w:hAnsi="Times New Roman"/>
          <w:sz w:val="28"/>
          <w:szCs w:val="28"/>
          <w:lang w:val="en-US"/>
        </w:rPr>
      </w:pPr>
    </w:p>
    <w:p w:rsidR="00696B9E" w:rsidRPr="006E6E4F" w:rsidRDefault="00696B9E" w:rsidP="004B7BB2">
      <w:pPr>
        <w:jc w:val="left"/>
        <w:rPr>
          <w:rFonts w:ascii="Times New Roman" w:hAnsi="Times New Roman"/>
          <w:sz w:val="28"/>
          <w:szCs w:val="28"/>
          <w:lang w:val="en-US"/>
        </w:rPr>
      </w:pPr>
    </w:p>
    <w:p w:rsidR="00486C67" w:rsidRPr="006E6E4F" w:rsidRDefault="00486C67" w:rsidP="004B7BB2">
      <w:pPr>
        <w:jc w:val="left"/>
        <w:rPr>
          <w:rFonts w:ascii="Times New Roman" w:hAnsi="Times New Roman"/>
          <w:sz w:val="28"/>
          <w:szCs w:val="28"/>
          <w:lang w:val="en-US"/>
        </w:rPr>
      </w:pPr>
    </w:p>
    <w:p w:rsidR="00486C67" w:rsidRPr="006E6E4F" w:rsidRDefault="00486C67" w:rsidP="001E34B9">
      <w:pPr>
        <w:jc w:val="center"/>
        <w:rPr>
          <w:rFonts w:ascii="Times New Roman" w:hAnsi="Times New Roman"/>
          <w:sz w:val="28"/>
          <w:szCs w:val="28"/>
          <w:lang w:val="en-US"/>
        </w:rPr>
      </w:pPr>
      <w:r w:rsidRPr="006E6E4F">
        <w:rPr>
          <w:rFonts w:ascii="Times New Roman" w:hAnsi="Times New Roman"/>
          <w:sz w:val="28"/>
          <w:szCs w:val="28"/>
          <w:lang w:val="en-US"/>
        </w:rPr>
        <w:t>Appendix 2</w:t>
      </w:r>
    </w:p>
    <w:p w:rsidR="00486C67" w:rsidRPr="006E6E4F" w:rsidRDefault="00486C67" w:rsidP="00486C67">
      <w:pPr>
        <w:jc w:val="right"/>
        <w:rPr>
          <w:rFonts w:ascii="Times New Roman" w:hAnsi="Times New Roman"/>
          <w:sz w:val="28"/>
          <w:szCs w:val="28"/>
          <w:lang w:val="en-US"/>
        </w:rPr>
      </w:pPr>
    </w:p>
    <w:p w:rsidR="001A2181" w:rsidRDefault="001A2181" w:rsidP="00486C67">
      <w:pPr>
        <w:jc w:val="center"/>
        <w:rPr>
          <w:rFonts w:ascii="Times New Roman" w:hAnsi="Times New Roman"/>
          <w:sz w:val="28"/>
          <w:szCs w:val="28"/>
          <w:lang w:val="en-US"/>
        </w:rPr>
      </w:pPr>
      <w:r>
        <w:rPr>
          <w:rFonts w:ascii="Times New Roman" w:hAnsi="Times New Roman"/>
          <w:sz w:val="28"/>
          <w:szCs w:val="28"/>
          <w:lang w:val="en-US"/>
        </w:rPr>
        <w:t>SELF-</w:t>
      </w:r>
      <w:r w:rsidR="001E34B9">
        <w:rPr>
          <w:rFonts w:ascii="Times New Roman" w:hAnsi="Times New Roman"/>
          <w:sz w:val="28"/>
          <w:szCs w:val="28"/>
          <w:lang w:val="en-US"/>
        </w:rPr>
        <w:t>MONITORING SHEET</w:t>
      </w:r>
    </w:p>
    <w:p w:rsidR="001E34B9" w:rsidRPr="001A2181" w:rsidRDefault="001E34B9" w:rsidP="00486C67">
      <w:pPr>
        <w:jc w:val="center"/>
        <w:rPr>
          <w:rFonts w:ascii="Times New Roman" w:hAnsi="Times New Roman"/>
          <w:sz w:val="28"/>
          <w:szCs w:val="28"/>
          <w:lang w:val="en-US"/>
        </w:rPr>
      </w:pP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Topic: "Metals"</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The purpose of the lesson is to repeat and generalize the information obtained earlier about metals; supplement them with cognitive experiments; consolidate and test knowledge of the physical and chemical properties, the use of metals.</w:t>
      </w:r>
    </w:p>
    <w:p w:rsidR="00486C67" w:rsidRPr="006E6E4F" w:rsidRDefault="00486C67" w:rsidP="00486C67">
      <w:pPr>
        <w:jc w:val="left"/>
        <w:rPr>
          <w:rFonts w:ascii="Times New Roman" w:hAnsi="Times New Roman"/>
          <w:sz w:val="28"/>
          <w:szCs w:val="28"/>
          <w:lang w:val="en-US"/>
        </w:rPr>
      </w:pPr>
    </w:p>
    <w:p w:rsidR="00486C67" w:rsidRPr="006E6E4F" w:rsidRDefault="00486C67" w:rsidP="00486C67">
      <w:pPr>
        <w:jc w:val="left"/>
        <w:rPr>
          <w:rFonts w:ascii="Times New Roman" w:hAnsi="Times New Roman"/>
          <w:sz w:val="28"/>
          <w:szCs w:val="28"/>
          <w:lang w:val="en-US"/>
        </w:rPr>
      </w:pPr>
      <w:proofErr w:type="gramStart"/>
      <w:r w:rsidRPr="006E6E4F">
        <w:rPr>
          <w:rFonts w:ascii="Times New Roman" w:hAnsi="Times New Roman"/>
          <w:sz w:val="28"/>
          <w:szCs w:val="28"/>
          <w:lang w:val="en-US"/>
        </w:rPr>
        <w:t>Task 1.</w:t>
      </w:r>
      <w:proofErr w:type="gramEnd"/>
      <w:r w:rsidRPr="006E6E4F">
        <w:rPr>
          <w:rFonts w:ascii="Times New Roman" w:hAnsi="Times New Roman"/>
          <w:sz w:val="28"/>
          <w:szCs w:val="28"/>
          <w:lang w:val="en-US"/>
        </w:rPr>
        <w:t xml:space="preserve"> Opposite the phrases in which it is said about metal as a simple substance, put "in", and opposite those, where it is a question of metal as a chemical </w:t>
      </w:r>
      <w:proofErr w:type="gramStart"/>
      <w:r w:rsidRPr="006E6E4F">
        <w:rPr>
          <w:rFonts w:ascii="Times New Roman" w:hAnsi="Times New Roman"/>
          <w:sz w:val="28"/>
          <w:szCs w:val="28"/>
          <w:lang w:val="en-US"/>
        </w:rPr>
        <w:t>element,</w:t>
      </w:r>
      <w:proofErr w:type="gramEnd"/>
      <w:r w:rsidRPr="006E6E4F">
        <w:rPr>
          <w:rFonts w:ascii="Times New Roman" w:hAnsi="Times New Roman"/>
          <w:sz w:val="28"/>
          <w:szCs w:val="28"/>
          <w:lang w:val="en-US"/>
        </w:rPr>
        <w:t xml:space="preserve"> is "el".</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 xml:space="preserve">1. The composition of </w:t>
      </w:r>
      <w:proofErr w:type="spellStart"/>
      <w:r w:rsidRPr="006E6E4F">
        <w:rPr>
          <w:rFonts w:ascii="Times New Roman" w:hAnsi="Times New Roman"/>
          <w:sz w:val="28"/>
          <w:szCs w:val="28"/>
          <w:lang w:val="en-US"/>
        </w:rPr>
        <w:t>lyapis</w:t>
      </w:r>
      <w:proofErr w:type="spellEnd"/>
      <w:r w:rsidRPr="006E6E4F">
        <w:rPr>
          <w:rFonts w:ascii="Times New Roman" w:hAnsi="Times New Roman"/>
          <w:sz w:val="28"/>
          <w:szCs w:val="28"/>
          <w:lang w:val="en-US"/>
        </w:rPr>
        <w:t xml:space="preserve"> includes silver.</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2. The degree of oxidation of gallium +3.</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3. Aluminum light metal.</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4. Sodium "runs around" on the water.</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5. Gallium melts in the palm of your hand.</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6. Electronegativity of cesium is less than the electronegativity of oxygen.</w:t>
      </w:r>
    </w:p>
    <w:p w:rsidR="00486C67" w:rsidRPr="006E6E4F" w:rsidRDefault="00486C67" w:rsidP="00486C67">
      <w:pPr>
        <w:jc w:val="left"/>
        <w:rPr>
          <w:rFonts w:ascii="Times New Roman" w:hAnsi="Times New Roman"/>
          <w:sz w:val="28"/>
          <w:szCs w:val="28"/>
          <w:lang w:val="en-US"/>
        </w:rPr>
      </w:pPr>
    </w:p>
    <w:p w:rsidR="00486C67" w:rsidRPr="006E6E4F" w:rsidRDefault="00486C67" w:rsidP="00486C67">
      <w:pPr>
        <w:jc w:val="left"/>
        <w:rPr>
          <w:rFonts w:ascii="Times New Roman" w:hAnsi="Times New Roman"/>
          <w:sz w:val="28"/>
          <w:szCs w:val="28"/>
          <w:lang w:val="en-US"/>
        </w:rPr>
      </w:pPr>
      <w:proofErr w:type="gramStart"/>
      <w:r w:rsidRPr="006E6E4F">
        <w:rPr>
          <w:rFonts w:ascii="Times New Roman" w:hAnsi="Times New Roman"/>
          <w:sz w:val="28"/>
          <w:szCs w:val="28"/>
          <w:lang w:val="en-US"/>
        </w:rPr>
        <w:t>Task 2.</w:t>
      </w:r>
      <w:proofErr w:type="gramEnd"/>
      <w:r w:rsidRPr="006E6E4F">
        <w:rPr>
          <w:rFonts w:ascii="Times New Roman" w:hAnsi="Times New Roman"/>
          <w:sz w:val="28"/>
          <w:szCs w:val="28"/>
          <w:lang w:val="en-US"/>
        </w:rPr>
        <w:t xml:space="preserve"> The use of copper in electrical engineering determines the properties: metallic sheen, malleability, electrical conductivity, reddish-brown color. Emphasize the correct answers.</w:t>
      </w:r>
    </w:p>
    <w:p w:rsidR="00486C67" w:rsidRPr="006E6E4F" w:rsidRDefault="00486C67" w:rsidP="00486C67">
      <w:pPr>
        <w:jc w:val="left"/>
        <w:rPr>
          <w:rFonts w:ascii="Times New Roman" w:hAnsi="Times New Roman"/>
          <w:sz w:val="28"/>
          <w:szCs w:val="28"/>
          <w:lang w:val="en-US"/>
        </w:rPr>
      </w:pPr>
    </w:p>
    <w:p w:rsidR="00486C67" w:rsidRPr="006E6E4F" w:rsidRDefault="00486C67" w:rsidP="00486C67">
      <w:pPr>
        <w:jc w:val="left"/>
        <w:rPr>
          <w:rFonts w:ascii="Times New Roman" w:hAnsi="Times New Roman"/>
          <w:sz w:val="28"/>
          <w:szCs w:val="28"/>
          <w:lang w:val="en-US"/>
        </w:rPr>
      </w:pPr>
      <w:proofErr w:type="gramStart"/>
      <w:r w:rsidRPr="006E6E4F">
        <w:rPr>
          <w:rFonts w:ascii="Times New Roman" w:hAnsi="Times New Roman"/>
          <w:sz w:val="28"/>
          <w:szCs w:val="28"/>
          <w:lang w:val="en-US"/>
        </w:rPr>
        <w:t>Task 3.</w:t>
      </w:r>
      <w:proofErr w:type="gramEnd"/>
      <w:r w:rsidRPr="006E6E4F">
        <w:rPr>
          <w:rFonts w:ascii="Times New Roman" w:hAnsi="Times New Roman"/>
          <w:sz w:val="28"/>
          <w:szCs w:val="28"/>
          <w:lang w:val="en-US"/>
        </w:rPr>
        <w:t xml:space="preserve"> Make formulas for the oxides of gallium and zirconium.</w:t>
      </w:r>
    </w:p>
    <w:p w:rsidR="00486C67" w:rsidRPr="006E6E4F" w:rsidRDefault="00486C67" w:rsidP="00486C67">
      <w:pPr>
        <w:jc w:val="left"/>
        <w:rPr>
          <w:rFonts w:ascii="Times New Roman" w:hAnsi="Times New Roman"/>
          <w:sz w:val="28"/>
          <w:szCs w:val="28"/>
          <w:lang w:val="en-US"/>
        </w:rPr>
      </w:pPr>
    </w:p>
    <w:p w:rsidR="00486C67" w:rsidRPr="006E6E4F" w:rsidRDefault="00486C67" w:rsidP="00486C67">
      <w:pPr>
        <w:jc w:val="left"/>
        <w:rPr>
          <w:rFonts w:ascii="Times New Roman" w:hAnsi="Times New Roman"/>
          <w:sz w:val="28"/>
          <w:szCs w:val="28"/>
          <w:lang w:val="en-US"/>
        </w:rPr>
      </w:pPr>
      <w:proofErr w:type="gramStart"/>
      <w:r w:rsidRPr="006E6E4F">
        <w:rPr>
          <w:rFonts w:ascii="Times New Roman" w:hAnsi="Times New Roman"/>
          <w:sz w:val="28"/>
          <w:szCs w:val="28"/>
          <w:lang w:val="en-US"/>
        </w:rPr>
        <w:t>Task 4.</w:t>
      </w:r>
      <w:proofErr w:type="gramEnd"/>
      <w:r w:rsidRPr="006E6E4F">
        <w:rPr>
          <w:rFonts w:ascii="Times New Roman" w:hAnsi="Times New Roman"/>
          <w:sz w:val="28"/>
          <w:szCs w:val="28"/>
          <w:lang w:val="en-US"/>
        </w:rPr>
        <w:t xml:space="preserve"> Write the equations of reactions that occur when demonstrating experiments:</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 xml:space="preserve">1. </w:t>
      </w:r>
      <w:proofErr w:type="gramStart"/>
      <w:r w:rsidRPr="006E6E4F">
        <w:rPr>
          <w:rFonts w:ascii="Times New Roman" w:hAnsi="Times New Roman"/>
          <w:sz w:val="28"/>
          <w:szCs w:val="28"/>
          <w:lang w:val="en-US"/>
        </w:rPr>
        <w:t>sodium</w:t>
      </w:r>
      <w:proofErr w:type="gramEnd"/>
      <w:r w:rsidRPr="006E6E4F">
        <w:rPr>
          <w:rFonts w:ascii="Times New Roman" w:hAnsi="Times New Roman"/>
          <w:sz w:val="28"/>
          <w:szCs w:val="28"/>
          <w:lang w:val="en-US"/>
        </w:rPr>
        <w:t xml:space="preserve"> + water →?</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 xml:space="preserve">2. </w:t>
      </w:r>
      <w:proofErr w:type="gramStart"/>
      <w:r w:rsidRPr="006E6E4F">
        <w:rPr>
          <w:rFonts w:ascii="Times New Roman" w:hAnsi="Times New Roman"/>
          <w:sz w:val="28"/>
          <w:szCs w:val="28"/>
          <w:lang w:val="en-US"/>
        </w:rPr>
        <w:t>silver</w:t>
      </w:r>
      <w:proofErr w:type="gramEnd"/>
      <w:r w:rsidRPr="006E6E4F">
        <w:rPr>
          <w:rFonts w:ascii="Times New Roman" w:hAnsi="Times New Roman"/>
          <w:sz w:val="28"/>
          <w:szCs w:val="28"/>
          <w:lang w:val="en-US"/>
        </w:rPr>
        <w:t xml:space="preserve"> + water →?</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 xml:space="preserve">3. </w:t>
      </w:r>
      <w:proofErr w:type="gramStart"/>
      <w:r w:rsidRPr="006E6E4F">
        <w:rPr>
          <w:rFonts w:ascii="Times New Roman" w:hAnsi="Times New Roman"/>
          <w:sz w:val="28"/>
          <w:szCs w:val="28"/>
          <w:lang w:val="en-US"/>
        </w:rPr>
        <w:t>zinc</w:t>
      </w:r>
      <w:proofErr w:type="gramEnd"/>
      <w:r w:rsidRPr="006E6E4F">
        <w:rPr>
          <w:rFonts w:ascii="Times New Roman" w:hAnsi="Times New Roman"/>
          <w:sz w:val="28"/>
          <w:szCs w:val="28"/>
          <w:lang w:val="en-US"/>
        </w:rPr>
        <w:t xml:space="preserve"> + solution of copper (II) sulfate →?</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 xml:space="preserve">4. </w:t>
      </w:r>
      <w:proofErr w:type="gramStart"/>
      <w:r w:rsidRPr="006E6E4F">
        <w:rPr>
          <w:rFonts w:ascii="Times New Roman" w:hAnsi="Times New Roman"/>
          <w:sz w:val="28"/>
          <w:szCs w:val="28"/>
          <w:lang w:val="en-US"/>
        </w:rPr>
        <w:t>silver</w:t>
      </w:r>
      <w:proofErr w:type="gramEnd"/>
      <w:r w:rsidRPr="006E6E4F">
        <w:rPr>
          <w:rFonts w:ascii="Times New Roman" w:hAnsi="Times New Roman"/>
          <w:sz w:val="28"/>
          <w:szCs w:val="28"/>
          <w:lang w:val="en-US"/>
        </w:rPr>
        <w:t xml:space="preserve"> + solution of copper (II) chloride →?</w:t>
      </w:r>
    </w:p>
    <w:p w:rsidR="00486C67" w:rsidRPr="006E6E4F" w:rsidRDefault="00486C67" w:rsidP="00486C67">
      <w:pPr>
        <w:jc w:val="left"/>
        <w:rPr>
          <w:rFonts w:ascii="Times New Roman" w:hAnsi="Times New Roman"/>
          <w:sz w:val="28"/>
          <w:szCs w:val="28"/>
          <w:lang w:val="en-US"/>
        </w:rPr>
      </w:pPr>
      <w:r w:rsidRPr="006E6E4F">
        <w:rPr>
          <w:rFonts w:ascii="Times New Roman" w:hAnsi="Times New Roman"/>
          <w:sz w:val="28"/>
          <w:szCs w:val="28"/>
          <w:lang w:val="en-US"/>
        </w:rPr>
        <w:t>5. Aluminum + sodium carbonate solution →?</w:t>
      </w:r>
    </w:p>
    <w:p w:rsidR="00486C67" w:rsidRPr="006E6E4F" w:rsidRDefault="00486C67" w:rsidP="00486C67">
      <w:pPr>
        <w:jc w:val="left"/>
        <w:rPr>
          <w:rFonts w:ascii="Times New Roman" w:hAnsi="Times New Roman"/>
          <w:sz w:val="28"/>
          <w:szCs w:val="28"/>
          <w:lang w:val="en-US"/>
        </w:rPr>
      </w:pPr>
    </w:p>
    <w:p w:rsidR="00486C67" w:rsidRPr="006E6E4F" w:rsidRDefault="00486C67" w:rsidP="00486C67">
      <w:pPr>
        <w:jc w:val="left"/>
        <w:rPr>
          <w:rFonts w:ascii="Times New Roman" w:hAnsi="Times New Roman"/>
          <w:sz w:val="28"/>
          <w:szCs w:val="28"/>
          <w:lang w:val="en-US"/>
        </w:rPr>
      </w:pPr>
      <w:proofErr w:type="gramStart"/>
      <w:r w:rsidRPr="006E6E4F">
        <w:rPr>
          <w:rFonts w:ascii="Times New Roman" w:hAnsi="Times New Roman"/>
          <w:sz w:val="28"/>
          <w:szCs w:val="28"/>
          <w:lang w:val="en-US"/>
        </w:rPr>
        <w:t>Task 5.</w:t>
      </w:r>
      <w:proofErr w:type="gramEnd"/>
      <w:r w:rsidRPr="006E6E4F">
        <w:rPr>
          <w:rFonts w:ascii="Times New Roman" w:hAnsi="Times New Roman"/>
          <w:sz w:val="28"/>
          <w:szCs w:val="28"/>
          <w:lang w:val="en-US"/>
        </w:rPr>
        <w:t xml:space="preserve"> </w:t>
      </w:r>
      <w:proofErr w:type="gramStart"/>
      <w:r w:rsidRPr="006E6E4F">
        <w:rPr>
          <w:rFonts w:ascii="Times New Roman" w:hAnsi="Times New Roman"/>
          <w:sz w:val="28"/>
          <w:szCs w:val="28"/>
          <w:lang w:val="en-US"/>
        </w:rPr>
        <w:t>Conclusion on the properties of metals.</w:t>
      </w:r>
      <w:proofErr w:type="gramEnd"/>
      <w:r w:rsidRPr="006E6E4F">
        <w:rPr>
          <w:rFonts w:ascii="Times New Roman" w:hAnsi="Times New Roman"/>
          <w:sz w:val="28"/>
          <w:szCs w:val="28"/>
          <w:lang w:val="en-US"/>
        </w:rPr>
        <w:t xml:space="preserve"> Fill in the gaps with the words you need.</w:t>
      </w:r>
    </w:p>
    <w:p w:rsidR="00486C67" w:rsidRPr="006E6E4F" w:rsidRDefault="00486C67" w:rsidP="00486C67">
      <w:pPr>
        <w:jc w:val="left"/>
        <w:rPr>
          <w:rFonts w:ascii="Times New Roman" w:hAnsi="Times New Roman"/>
          <w:sz w:val="28"/>
          <w:szCs w:val="28"/>
          <w:lang w:val="en-US"/>
        </w:rPr>
      </w:pPr>
      <w:proofErr w:type="gramStart"/>
      <w:r w:rsidRPr="006E6E4F">
        <w:rPr>
          <w:rFonts w:ascii="Times New Roman" w:hAnsi="Times New Roman"/>
          <w:sz w:val="28"/>
          <w:szCs w:val="28"/>
          <w:lang w:val="en-US"/>
        </w:rPr>
        <w:t>Radius of metal atoms ____ radius of atoms of nonmetals.</w:t>
      </w:r>
      <w:proofErr w:type="gramEnd"/>
      <w:r w:rsidRPr="006E6E4F">
        <w:rPr>
          <w:rFonts w:ascii="Times New Roman" w:hAnsi="Times New Roman"/>
          <w:sz w:val="28"/>
          <w:szCs w:val="28"/>
          <w:lang w:val="en-US"/>
        </w:rPr>
        <w:t xml:space="preserve"> In all compounds _____ of metals have _____ degree of oxidation. At room temperature, metals are ______ aggregate state, with the exception of ____. Metals have a characteristic _____. They are good at _____ and _____. The heaviest metal is _____, the easiest is _____, the most refractory is _______, </w:t>
      </w:r>
      <w:proofErr w:type="gramStart"/>
      <w:r w:rsidRPr="006E6E4F">
        <w:rPr>
          <w:rFonts w:ascii="Times New Roman" w:hAnsi="Times New Roman"/>
          <w:sz w:val="28"/>
          <w:szCs w:val="28"/>
          <w:lang w:val="en-US"/>
        </w:rPr>
        <w:t>the</w:t>
      </w:r>
      <w:proofErr w:type="gramEnd"/>
      <w:r w:rsidRPr="006E6E4F">
        <w:rPr>
          <w:rFonts w:ascii="Times New Roman" w:hAnsi="Times New Roman"/>
          <w:sz w:val="28"/>
          <w:szCs w:val="28"/>
          <w:lang w:val="en-US"/>
        </w:rPr>
        <w:t xml:space="preserve"> most fusible is _____.</w:t>
      </w:r>
    </w:p>
    <w:p w:rsidR="00486C67" w:rsidRPr="006E6E4F" w:rsidRDefault="00486C67" w:rsidP="00486C67">
      <w:pPr>
        <w:jc w:val="left"/>
        <w:rPr>
          <w:rFonts w:ascii="Times New Roman" w:hAnsi="Times New Roman"/>
          <w:sz w:val="28"/>
          <w:szCs w:val="28"/>
          <w:lang w:val="en-US"/>
        </w:rPr>
      </w:pPr>
    </w:p>
    <w:p w:rsidR="00486C67" w:rsidRPr="006E6E4F" w:rsidRDefault="00486C67" w:rsidP="00486C67">
      <w:pPr>
        <w:jc w:val="left"/>
        <w:rPr>
          <w:rFonts w:ascii="Times New Roman" w:hAnsi="Times New Roman"/>
          <w:sz w:val="28"/>
          <w:szCs w:val="28"/>
          <w:lang w:val="en-US"/>
        </w:rPr>
      </w:pPr>
    </w:p>
    <w:p w:rsidR="00FC222D" w:rsidRDefault="00FC222D" w:rsidP="00FC222D">
      <w:pPr>
        <w:jc w:val="right"/>
        <w:rPr>
          <w:rFonts w:ascii="Times New Roman" w:hAnsi="Times New Roman"/>
          <w:sz w:val="28"/>
          <w:szCs w:val="28"/>
          <w:lang w:val="en-US"/>
        </w:rPr>
      </w:pPr>
    </w:p>
    <w:p w:rsidR="001E34B9" w:rsidRDefault="001E34B9" w:rsidP="00FC222D">
      <w:pPr>
        <w:jc w:val="right"/>
        <w:rPr>
          <w:rFonts w:ascii="Times New Roman" w:hAnsi="Times New Roman"/>
          <w:sz w:val="28"/>
          <w:szCs w:val="28"/>
        </w:rPr>
      </w:pPr>
    </w:p>
    <w:p w:rsidR="00FA129E" w:rsidRPr="00FA129E" w:rsidRDefault="00FA129E" w:rsidP="00FC222D">
      <w:pPr>
        <w:jc w:val="right"/>
        <w:rPr>
          <w:rFonts w:ascii="Times New Roman" w:hAnsi="Times New Roman"/>
          <w:sz w:val="28"/>
          <w:szCs w:val="28"/>
        </w:rPr>
      </w:pPr>
    </w:p>
    <w:p w:rsidR="00486C67" w:rsidRPr="001E34B9" w:rsidRDefault="00486C67" w:rsidP="001E34B9">
      <w:pPr>
        <w:jc w:val="center"/>
        <w:rPr>
          <w:rFonts w:ascii="Times New Roman" w:hAnsi="Times New Roman"/>
          <w:sz w:val="28"/>
          <w:szCs w:val="28"/>
          <w:lang w:val="en-US"/>
        </w:rPr>
      </w:pPr>
      <w:proofErr w:type="gramStart"/>
      <w:r w:rsidRPr="001E34B9">
        <w:rPr>
          <w:rFonts w:ascii="Times New Roman" w:hAnsi="Times New Roman"/>
          <w:sz w:val="28"/>
          <w:szCs w:val="28"/>
          <w:lang w:val="en-US"/>
        </w:rPr>
        <w:t>Appendix 3.</w:t>
      </w:r>
      <w:proofErr w:type="gramEnd"/>
    </w:p>
    <w:p w:rsidR="00486C67" w:rsidRPr="006E6E4F" w:rsidRDefault="00486C67" w:rsidP="00486C67">
      <w:pPr>
        <w:jc w:val="right"/>
        <w:rPr>
          <w:rFonts w:ascii="Times New Roman" w:hAnsi="Times New Roman"/>
          <w:sz w:val="28"/>
          <w:szCs w:val="28"/>
          <w:lang w:val="en-US"/>
        </w:rPr>
      </w:pPr>
    </w:p>
    <w:p w:rsidR="00486C67" w:rsidRPr="006E6E4F" w:rsidRDefault="00486C67" w:rsidP="00486C67">
      <w:pPr>
        <w:jc w:val="center"/>
        <w:rPr>
          <w:rFonts w:ascii="Times New Roman" w:hAnsi="Times New Roman"/>
          <w:sz w:val="28"/>
          <w:szCs w:val="28"/>
          <w:lang w:val="en-US"/>
        </w:rPr>
      </w:pPr>
      <w:r w:rsidRPr="006E6E4F">
        <w:rPr>
          <w:rFonts w:ascii="Times New Roman" w:hAnsi="Times New Roman"/>
          <w:sz w:val="28"/>
          <w:szCs w:val="28"/>
          <w:lang w:val="en-US"/>
        </w:rPr>
        <w:t>Test work on the topic "Metals"</w:t>
      </w:r>
    </w:p>
    <w:p w:rsidR="00486C67" w:rsidRPr="006E6E4F" w:rsidRDefault="00486C67" w:rsidP="00486C67">
      <w:pPr>
        <w:jc w:val="left"/>
        <w:rPr>
          <w:rFonts w:ascii="Times New Roman" w:hAnsi="Times New Roman"/>
          <w:sz w:val="28"/>
          <w:szCs w:val="28"/>
          <w:lang w:val="en-US"/>
        </w:rPr>
      </w:pPr>
    </w:p>
    <w:p w:rsidR="00486C67" w:rsidRPr="006E6E4F" w:rsidRDefault="00486C67" w:rsidP="00486C67">
      <w:pPr>
        <w:jc w:val="center"/>
        <w:rPr>
          <w:rFonts w:ascii="Times New Roman" w:hAnsi="Times New Roman"/>
          <w:sz w:val="28"/>
          <w:szCs w:val="28"/>
          <w:lang w:val="en-US"/>
        </w:rPr>
      </w:pPr>
      <w:r w:rsidRPr="006E6E4F">
        <w:rPr>
          <w:rFonts w:ascii="Times New Roman" w:hAnsi="Times New Roman"/>
          <w:sz w:val="28"/>
          <w:szCs w:val="28"/>
          <w:lang w:val="en-US"/>
        </w:rPr>
        <w:t>Option 1</w:t>
      </w:r>
    </w:p>
    <w:p w:rsidR="00486C67" w:rsidRPr="006E6E4F" w:rsidRDefault="00486C67" w:rsidP="00486C67">
      <w:pPr>
        <w:jc w:val="left"/>
        <w:rPr>
          <w:rFonts w:ascii="Times New Roman" w:hAnsi="Times New Roman"/>
          <w:sz w:val="28"/>
          <w:szCs w:val="28"/>
          <w:lang w:val="en-US"/>
        </w:rPr>
      </w:pPr>
    </w:p>
    <w:p w:rsidR="00486C67" w:rsidRPr="006E6E4F" w:rsidRDefault="00486C67" w:rsidP="00FA129E">
      <w:pPr>
        <w:ind w:firstLine="709"/>
        <w:jc w:val="left"/>
        <w:rPr>
          <w:rFonts w:ascii="Times New Roman" w:hAnsi="Times New Roman"/>
          <w:sz w:val="28"/>
          <w:szCs w:val="28"/>
          <w:lang w:val="en-US"/>
        </w:rPr>
      </w:pPr>
      <w:r w:rsidRPr="006E6E4F">
        <w:rPr>
          <w:rFonts w:ascii="Times New Roman" w:hAnsi="Times New Roman"/>
          <w:sz w:val="28"/>
          <w:szCs w:val="28"/>
          <w:lang w:val="en-US"/>
        </w:rPr>
        <w:t>1. Why are most metals found in nature in the form of compounds? Give a reasoned answer.</w:t>
      </w:r>
    </w:p>
    <w:p w:rsidR="00486C67" w:rsidRPr="006E6E4F" w:rsidRDefault="00486C67" w:rsidP="00FA129E">
      <w:pPr>
        <w:ind w:firstLine="709"/>
        <w:jc w:val="left"/>
        <w:rPr>
          <w:rFonts w:ascii="Times New Roman" w:hAnsi="Times New Roman"/>
          <w:sz w:val="28"/>
          <w:szCs w:val="28"/>
          <w:lang w:val="en-US"/>
        </w:rPr>
      </w:pPr>
      <w:r w:rsidRPr="006E6E4F">
        <w:rPr>
          <w:rFonts w:ascii="Times New Roman" w:hAnsi="Times New Roman"/>
          <w:sz w:val="28"/>
          <w:szCs w:val="28"/>
          <w:lang w:val="en-US"/>
        </w:rPr>
        <w:t>2. Is it possible to store a solution of copper sulfate in an iron bucket? Explain your answer.</w:t>
      </w:r>
    </w:p>
    <w:p w:rsidR="00486C67" w:rsidRPr="006E6E4F" w:rsidRDefault="00486C67" w:rsidP="00FA129E">
      <w:pPr>
        <w:ind w:firstLine="709"/>
        <w:jc w:val="left"/>
        <w:rPr>
          <w:rFonts w:ascii="Times New Roman" w:hAnsi="Times New Roman"/>
          <w:sz w:val="28"/>
          <w:szCs w:val="28"/>
          <w:lang w:val="en-US"/>
        </w:rPr>
      </w:pPr>
      <w:r w:rsidRPr="006E6E4F">
        <w:rPr>
          <w:rFonts w:ascii="Times New Roman" w:hAnsi="Times New Roman"/>
          <w:sz w:val="28"/>
          <w:szCs w:val="28"/>
          <w:lang w:val="en-US"/>
        </w:rPr>
        <w:t>3. What are the properties of oxides and hydroxides of Group II-A metals? Give examples.</w:t>
      </w:r>
    </w:p>
    <w:p w:rsidR="00486C67" w:rsidRPr="006E6E4F" w:rsidRDefault="00486C67" w:rsidP="00FA129E">
      <w:pPr>
        <w:ind w:firstLine="709"/>
        <w:jc w:val="left"/>
        <w:rPr>
          <w:rFonts w:ascii="Times New Roman" w:hAnsi="Times New Roman"/>
          <w:sz w:val="28"/>
          <w:szCs w:val="28"/>
          <w:lang w:val="en-US"/>
        </w:rPr>
      </w:pPr>
      <w:r w:rsidRPr="006E6E4F">
        <w:rPr>
          <w:rFonts w:ascii="Times New Roman" w:hAnsi="Times New Roman"/>
          <w:sz w:val="28"/>
          <w:szCs w:val="28"/>
          <w:lang w:val="en-US"/>
        </w:rPr>
        <w:t>4. * Propose all the arguments for justifying the amphoteric behavior of beryllium, its oxide and hydroxide.</w:t>
      </w:r>
    </w:p>
    <w:p w:rsidR="00486C67" w:rsidRPr="006E6E4F" w:rsidRDefault="00486C67" w:rsidP="00FA129E">
      <w:pPr>
        <w:ind w:firstLine="709"/>
        <w:jc w:val="left"/>
        <w:rPr>
          <w:rFonts w:ascii="Times New Roman" w:hAnsi="Times New Roman"/>
          <w:sz w:val="28"/>
          <w:szCs w:val="28"/>
          <w:lang w:val="en-US"/>
        </w:rPr>
      </w:pPr>
    </w:p>
    <w:p w:rsidR="00486C67" w:rsidRPr="006E6E4F" w:rsidRDefault="00486C67" w:rsidP="00FA129E">
      <w:pPr>
        <w:ind w:firstLine="709"/>
        <w:jc w:val="center"/>
        <w:rPr>
          <w:rFonts w:ascii="Times New Roman" w:hAnsi="Times New Roman"/>
          <w:sz w:val="28"/>
          <w:szCs w:val="28"/>
          <w:lang w:val="en-US"/>
        </w:rPr>
      </w:pPr>
      <w:r w:rsidRPr="006E6E4F">
        <w:rPr>
          <w:rFonts w:ascii="Times New Roman" w:hAnsi="Times New Roman"/>
          <w:sz w:val="28"/>
          <w:szCs w:val="28"/>
          <w:lang w:val="en-US"/>
        </w:rPr>
        <w:t>Option 2</w:t>
      </w:r>
    </w:p>
    <w:p w:rsidR="00486C67" w:rsidRPr="006E6E4F" w:rsidRDefault="00486C67" w:rsidP="00FA129E">
      <w:pPr>
        <w:ind w:firstLine="709"/>
        <w:jc w:val="left"/>
        <w:rPr>
          <w:rFonts w:ascii="Times New Roman" w:hAnsi="Times New Roman"/>
          <w:sz w:val="28"/>
          <w:szCs w:val="28"/>
          <w:lang w:val="en-US"/>
        </w:rPr>
      </w:pPr>
    </w:p>
    <w:p w:rsidR="00486C67" w:rsidRPr="006E6E4F" w:rsidRDefault="00486C67" w:rsidP="00FA129E">
      <w:pPr>
        <w:ind w:firstLine="709"/>
        <w:jc w:val="left"/>
        <w:rPr>
          <w:rFonts w:ascii="Times New Roman" w:hAnsi="Times New Roman"/>
          <w:sz w:val="28"/>
          <w:szCs w:val="28"/>
          <w:lang w:val="en-US"/>
        </w:rPr>
      </w:pPr>
      <w:r w:rsidRPr="006E6E4F">
        <w:rPr>
          <w:rFonts w:ascii="Times New Roman" w:hAnsi="Times New Roman"/>
          <w:sz w:val="28"/>
          <w:szCs w:val="28"/>
          <w:lang w:val="en-US"/>
        </w:rPr>
        <w:t>1. How should lime water be stored - in an open or closed bottle? Give a reasoned answer.</w:t>
      </w:r>
    </w:p>
    <w:p w:rsidR="00486C67" w:rsidRPr="006E6E4F" w:rsidRDefault="00486C67" w:rsidP="00FA129E">
      <w:pPr>
        <w:ind w:firstLine="709"/>
        <w:jc w:val="left"/>
        <w:rPr>
          <w:rFonts w:ascii="Times New Roman" w:hAnsi="Times New Roman"/>
          <w:sz w:val="28"/>
          <w:szCs w:val="28"/>
          <w:lang w:val="en-US"/>
        </w:rPr>
      </w:pPr>
      <w:r w:rsidRPr="006E6E4F">
        <w:rPr>
          <w:rFonts w:ascii="Times New Roman" w:hAnsi="Times New Roman"/>
          <w:sz w:val="28"/>
          <w:szCs w:val="28"/>
          <w:lang w:val="en-US"/>
        </w:rPr>
        <w:t>2. Can I store a solution of soda for a long time, as well as fermented milk products in aluminum dishes? The answer is confirmed by the reaction equations.</w:t>
      </w:r>
    </w:p>
    <w:p w:rsidR="00486C67" w:rsidRPr="006E6E4F" w:rsidRDefault="00486C67" w:rsidP="00FA129E">
      <w:pPr>
        <w:ind w:firstLine="709"/>
        <w:jc w:val="left"/>
        <w:rPr>
          <w:rFonts w:ascii="Times New Roman" w:hAnsi="Times New Roman"/>
          <w:sz w:val="28"/>
          <w:szCs w:val="28"/>
          <w:lang w:val="en-US"/>
        </w:rPr>
      </w:pPr>
      <w:r w:rsidRPr="006E6E4F">
        <w:rPr>
          <w:rFonts w:ascii="Times New Roman" w:hAnsi="Times New Roman"/>
          <w:sz w:val="28"/>
          <w:szCs w:val="28"/>
          <w:lang w:val="en-US"/>
        </w:rPr>
        <w:t>3. Why is it better to use ammonia water instead of alkali when obtaining Al (OH) 3?</w:t>
      </w:r>
    </w:p>
    <w:p w:rsidR="00486C67" w:rsidRPr="006E6E4F" w:rsidRDefault="00486C67" w:rsidP="00FA129E">
      <w:pPr>
        <w:ind w:firstLine="709"/>
        <w:jc w:val="left"/>
        <w:rPr>
          <w:rFonts w:ascii="Times New Roman" w:hAnsi="Times New Roman"/>
          <w:sz w:val="28"/>
          <w:szCs w:val="28"/>
          <w:lang w:val="en-US"/>
        </w:rPr>
      </w:pPr>
      <w:r w:rsidRPr="006E6E4F">
        <w:rPr>
          <w:rFonts w:ascii="Times New Roman" w:hAnsi="Times New Roman"/>
          <w:sz w:val="28"/>
          <w:szCs w:val="28"/>
          <w:lang w:val="en-US"/>
        </w:rPr>
        <w:t xml:space="preserve">4. * Currently, zinc is produced both </w:t>
      </w:r>
      <w:proofErr w:type="spellStart"/>
      <w:r w:rsidRPr="006E6E4F">
        <w:rPr>
          <w:rFonts w:ascii="Times New Roman" w:hAnsi="Times New Roman"/>
          <w:sz w:val="28"/>
          <w:szCs w:val="28"/>
          <w:lang w:val="en-US"/>
        </w:rPr>
        <w:t>pyrometallurgically</w:t>
      </w:r>
      <w:proofErr w:type="spellEnd"/>
      <w:r w:rsidRPr="006E6E4F">
        <w:rPr>
          <w:rFonts w:ascii="Times New Roman" w:hAnsi="Times New Roman"/>
          <w:sz w:val="28"/>
          <w:szCs w:val="28"/>
          <w:lang w:val="en-US"/>
        </w:rPr>
        <w:t xml:space="preserve"> and </w:t>
      </w:r>
      <w:proofErr w:type="spellStart"/>
      <w:r w:rsidRPr="006E6E4F">
        <w:rPr>
          <w:rFonts w:ascii="Times New Roman" w:hAnsi="Times New Roman"/>
          <w:sz w:val="28"/>
          <w:szCs w:val="28"/>
          <w:lang w:val="en-US"/>
        </w:rPr>
        <w:t>hydrometallurgically</w:t>
      </w:r>
      <w:proofErr w:type="spellEnd"/>
      <w:r w:rsidRPr="006E6E4F">
        <w:rPr>
          <w:rFonts w:ascii="Times New Roman" w:hAnsi="Times New Roman"/>
          <w:sz w:val="28"/>
          <w:szCs w:val="28"/>
          <w:lang w:val="en-US"/>
        </w:rPr>
        <w:t>. Which chemical processes underlie these methods, if the raw materials are ores containing zinc sulfide (II)?</w:t>
      </w:r>
    </w:p>
    <w:p w:rsidR="00486C67" w:rsidRPr="006E6E4F" w:rsidRDefault="00486C67" w:rsidP="00FA129E">
      <w:pPr>
        <w:ind w:firstLine="709"/>
        <w:jc w:val="left"/>
        <w:rPr>
          <w:rFonts w:ascii="Times New Roman" w:hAnsi="Times New Roman"/>
          <w:sz w:val="28"/>
          <w:szCs w:val="28"/>
          <w:lang w:val="en-US"/>
        </w:rPr>
      </w:pPr>
    </w:p>
    <w:p w:rsidR="00890ECB" w:rsidRPr="006E6E4F" w:rsidRDefault="00890ECB" w:rsidP="00486C67">
      <w:pPr>
        <w:jc w:val="left"/>
        <w:rPr>
          <w:rFonts w:ascii="Times New Roman" w:hAnsi="Times New Roman"/>
          <w:sz w:val="28"/>
          <w:szCs w:val="28"/>
          <w:lang w:val="en-US"/>
        </w:rPr>
      </w:pPr>
    </w:p>
    <w:p w:rsidR="00890ECB" w:rsidRPr="006E6E4F" w:rsidRDefault="00890ECB" w:rsidP="00486C67">
      <w:pPr>
        <w:jc w:val="left"/>
        <w:rPr>
          <w:rFonts w:ascii="Times New Roman" w:hAnsi="Times New Roman"/>
          <w:sz w:val="28"/>
          <w:szCs w:val="28"/>
          <w:lang w:val="en-US"/>
        </w:rPr>
      </w:pPr>
    </w:p>
    <w:p w:rsidR="00890ECB" w:rsidRPr="006E6E4F" w:rsidRDefault="00890ECB" w:rsidP="00486C67">
      <w:pPr>
        <w:jc w:val="left"/>
        <w:rPr>
          <w:rFonts w:ascii="Times New Roman" w:hAnsi="Times New Roman"/>
          <w:sz w:val="28"/>
          <w:szCs w:val="28"/>
          <w:lang w:val="en-US"/>
        </w:rPr>
      </w:pPr>
    </w:p>
    <w:p w:rsidR="00890ECB" w:rsidRPr="006E6E4F" w:rsidRDefault="00890ECB" w:rsidP="00486C67">
      <w:pPr>
        <w:jc w:val="left"/>
        <w:rPr>
          <w:rFonts w:ascii="Times New Roman" w:hAnsi="Times New Roman"/>
          <w:sz w:val="28"/>
          <w:szCs w:val="28"/>
          <w:lang w:val="en-US"/>
        </w:rPr>
      </w:pPr>
    </w:p>
    <w:p w:rsidR="00890ECB" w:rsidRPr="006E6E4F" w:rsidRDefault="00890ECB" w:rsidP="00486C67">
      <w:pPr>
        <w:jc w:val="left"/>
        <w:rPr>
          <w:rFonts w:ascii="Times New Roman" w:hAnsi="Times New Roman"/>
          <w:sz w:val="28"/>
          <w:szCs w:val="28"/>
          <w:lang w:val="en-US"/>
        </w:rPr>
      </w:pPr>
    </w:p>
    <w:p w:rsidR="00890ECB" w:rsidRPr="006E6E4F" w:rsidRDefault="00890ECB" w:rsidP="00486C67">
      <w:pPr>
        <w:jc w:val="left"/>
        <w:rPr>
          <w:rFonts w:ascii="Times New Roman" w:hAnsi="Times New Roman"/>
          <w:sz w:val="28"/>
          <w:szCs w:val="28"/>
          <w:lang w:val="en-US"/>
        </w:rPr>
      </w:pPr>
    </w:p>
    <w:p w:rsidR="00890ECB" w:rsidRPr="006E6E4F" w:rsidRDefault="00890ECB" w:rsidP="00486C67">
      <w:pPr>
        <w:jc w:val="left"/>
        <w:rPr>
          <w:rFonts w:ascii="Times New Roman" w:hAnsi="Times New Roman"/>
          <w:sz w:val="28"/>
          <w:szCs w:val="28"/>
          <w:lang w:val="en-US"/>
        </w:rPr>
      </w:pPr>
    </w:p>
    <w:p w:rsidR="00890ECB" w:rsidRPr="006E6E4F" w:rsidRDefault="00890ECB" w:rsidP="00486C67">
      <w:pPr>
        <w:jc w:val="left"/>
        <w:rPr>
          <w:rFonts w:ascii="Times New Roman" w:hAnsi="Times New Roman"/>
          <w:sz w:val="28"/>
          <w:szCs w:val="28"/>
          <w:lang w:val="en-US"/>
        </w:rPr>
      </w:pPr>
    </w:p>
    <w:p w:rsidR="00890ECB" w:rsidRPr="006E6E4F" w:rsidRDefault="00890ECB" w:rsidP="00486C67">
      <w:pPr>
        <w:jc w:val="left"/>
        <w:rPr>
          <w:rFonts w:ascii="Times New Roman" w:hAnsi="Times New Roman"/>
          <w:sz w:val="28"/>
          <w:szCs w:val="28"/>
          <w:lang w:val="en-US"/>
        </w:rPr>
      </w:pPr>
    </w:p>
    <w:p w:rsidR="00FD0B88" w:rsidRPr="006E6E4F" w:rsidRDefault="00FD0B88" w:rsidP="00486C67">
      <w:pPr>
        <w:jc w:val="left"/>
        <w:rPr>
          <w:rFonts w:ascii="Times New Roman" w:hAnsi="Times New Roman"/>
          <w:sz w:val="28"/>
          <w:szCs w:val="28"/>
          <w:lang w:val="en-US"/>
        </w:rPr>
      </w:pPr>
    </w:p>
    <w:p w:rsidR="0028427D" w:rsidRPr="006E6E4F" w:rsidRDefault="0028427D" w:rsidP="00486C67">
      <w:pPr>
        <w:jc w:val="left"/>
        <w:rPr>
          <w:rFonts w:ascii="Times New Roman" w:hAnsi="Times New Roman"/>
          <w:sz w:val="28"/>
          <w:szCs w:val="28"/>
          <w:lang w:val="en-US"/>
        </w:rPr>
      </w:pPr>
    </w:p>
    <w:p w:rsidR="0028427D" w:rsidRPr="006E6E4F" w:rsidRDefault="0028427D" w:rsidP="00486C67">
      <w:pPr>
        <w:jc w:val="left"/>
        <w:rPr>
          <w:rFonts w:ascii="Times New Roman" w:hAnsi="Times New Roman"/>
          <w:sz w:val="28"/>
          <w:szCs w:val="28"/>
          <w:lang w:val="en-US"/>
        </w:rPr>
      </w:pPr>
    </w:p>
    <w:p w:rsidR="00FD0B88" w:rsidRPr="006E6E4F" w:rsidRDefault="00FD0B88" w:rsidP="00486C67">
      <w:pPr>
        <w:jc w:val="left"/>
        <w:rPr>
          <w:rFonts w:ascii="Times New Roman" w:hAnsi="Times New Roman"/>
          <w:sz w:val="28"/>
          <w:szCs w:val="28"/>
          <w:lang w:val="en-US"/>
        </w:rPr>
      </w:pPr>
    </w:p>
    <w:p w:rsidR="001D421E" w:rsidRPr="006E6E4F" w:rsidRDefault="001D421E" w:rsidP="00486C67">
      <w:pPr>
        <w:jc w:val="left"/>
        <w:rPr>
          <w:rFonts w:ascii="Times New Roman" w:hAnsi="Times New Roman"/>
          <w:sz w:val="28"/>
          <w:szCs w:val="28"/>
          <w:lang w:val="en-US"/>
        </w:rPr>
      </w:pPr>
    </w:p>
    <w:p w:rsidR="001D421E" w:rsidRPr="006E6E4F" w:rsidRDefault="001D421E" w:rsidP="00486C67">
      <w:pPr>
        <w:jc w:val="left"/>
        <w:rPr>
          <w:rFonts w:ascii="Times New Roman" w:hAnsi="Times New Roman"/>
          <w:sz w:val="28"/>
          <w:szCs w:val="28"/>
          <w:lang w:val="en-US"/>
        </w:rPr>
      </w:pPr>
    </w:p>
    <w:p w:rsidR="00FC222D" w:rsidRPr="006E6E4F" w:rsidRDefault="00FC222D" w:rsidP="00486C67">
      <w:pPr>
        <w:jc w:val="left"/>
        <w:rPr>
          <w:rFonts w:ascii="Times New Roman" w:hAnsi="Times New Roman"/>
          <w:sz w:val="28"/>
          <w:szCs w:val="28"/>
          <w:lang w:val="en-US"/>
        </w:rPr>
      </w:pPr>
    </w:p>
    <w:p w:rsidR="00FC222D" w:rsidRPr="006E6E4F" w:rsidRDefault="00FC222D" w:rsidP="00890ECB">
      <w:pPr>
        <w:pStyle w:val="Default"/>
        <w:ind w:firstLine="426"/>
        <w:jc w:val="center"/>
        <w:rPr>
          <w:color w:val="auto"/>
          <w:sz w:val="28"/>
          <w:szCs w:val="28"/>
          <w:lang w:val="en-US"/>
        </w:rPr>
      </w:pPr>
    </w:p>
    <w:p w:rsidR="00890ECB" w:rsidRDefault="00890ECB" w:rsidP="00E62327">
      <w:pPr>
        <w:pStyle w:val="Default"/>
        <w:ind w:firstLine="426"/>
        <w:jc w:val="center"/>
        <w:rPr>
          <w:sz w:val="28"/>
          <w:szCs w:val="28"/>
          <w:lang w:val="en-US"/>
        </w:rPr>
      </w:pPr>
      <w:r w:rsidRPr="006E6E4F">
        <w:rPr>
          <w:sz w:val="28"/>
          <w:szCs w:val="28"/>
          <w:lang w:val="kk-KZ"/>
        </w:rPr>
        <w:t>RESUME</w:t>
      </w:r>
    </w:p>
    <w:p w:rsidR="001E34B9" w:rsidRDefault="001E34B9" w:rsidP="00E62327">
      <w:pPr>
        <w:pStyle w:val="Default"/>
        <w:ind w:firstLine="426"/>
        <w:jc w:val="center"/>
        <w:rPr>
          <w:sz w:val="28"/>
          <w:szCs w:val="28"/>
          <w:lang w:val="en-US"/>
        </w:rPr>
      </w:pPr>
    </w:p>
    <w:p w:rsidR="001E34B9" w:rsidRPr="001E34B9" w:rsidRDefault="001E34B9" w:rsidP="00E62327">
      <w:pPr>
        <w:pStyle w:val="Default"/>
        <w:ind w:firstLine="426"/>
        <w:jc w:val="center"/>
        <w:rPr>
          <w:sz w:val="28"/>
          <w:szCs w:val="28"/>
          <w:lang w:val="en-US"/>
        </w:rPr>
      </w:pPr>
    </w:p>
    <w:p w:rsidR="00890ECB" w:rsidRPr="006E6E4F" w:rsidRDefault="00890ECB" w:rsidP="00FA129E">
      <w:pPr>
        <w:pStyle w:val="Default"/>
        <w:ind w:firstLine="567"/>
        <w:jc w:val="both"/>
        <w:rPr>
          <w:sz w:val="28"/>
          <w:szCs w:val="28"/>
          <w:lang w:val="kk-KZ"/>
        </w:rPr>
      </w:pPr>
      <w:r w:rsidRPr="006E6E4F">
        <w:rPr>
          <w:sz w:val="28"/>
          <w:szCs w:val="28"/>
          <w:lang w:val="kk-KZ"/>
        </w:rPr>
        <w:t>Dissertation theme: Development of communicative and organizational abilities of pupils at chemistry lessons in conditions of application of the person-oriented technologies</w:t>
      </w:r>
    </w:p>
    <w:p w:rsidR="00890ECB" w:rsidRPr="006E6E4F" w:rsidRDefault="00890ECB" w:rsidP="00FA129E">
      <w:pPr>
        <w:pStyle w:val="Default"/>
        <w:ind w:firstLine="567"/>
        <w:jc w:val="both"/>
        <w:rPr>
          <w:sz w:val="28"/>
          <w:szCs w:val="28"/>
          <w:lang w:val="kk-KZ"/>
        </w:rPr>
      </w:pPr>
      <w:r w:rsidRPr="006E6E4F">
        <w:rPr>
          <w:sz w:val="28"/>
          <w:szCs w:val="28"/>
          <w:lang w:val="kk-KZ"/>
        </w:rPr>
        <w:t>The scope of the dissertation -</w:t>
      </w:r>
    </w:p>
    <w:p w:rsidR="00890ECB" w:rsidRPr="006E6E4F" w:rsidRDefault="00890ECB" w:rsidP="00FA129E">
      <w:pPr>
        <w:pStyle w:val="Default"/>
        <w:ind w:firstLine="567"/>
        <w:jc w:val="both"/>
        <w:rPr>
          <w:sz w:val="28"/>
          <w:szCs w:val="28"/>
          <w:lang w:val="kk-KZ"/>
        </w:rPr>
      </w:pPr>
      <w:r w:rsidRPr="006E6E4F">
        <w:rPr>
          <w:sz w:val="28"/>
          <w:szCs w:val="28"/>
          <w:lang w:val="kk-KZ"/>
        </w:rPr>
        <w:t>Information on the number of illustrations:</w:t>
      </w:r>
    </w:p>
    <w:p w:rsidR="00890ECB" w:rsidRPr="006E6E4F" w:rsidRDefault="00890ECB" w:rsidP="00FA129E">
      <w:pPr>
        <w:pStyle w:val="Default"/>
        <w:ind w:firstLine="567"/>
        <w:jc w:val="both"/>
        <w:rPr>
          <w:sz w:val="28"/>
          <w:szCs w:val="28"/>
          <w:lang w:val="kk-KZ"/>
        </w:rPr>
      </w:pPr>
      <w:r w:rsidRPr="006E6E4F">
        <w:rPr>
          <w:sz w:val="28"/>
          <w:szCs w:val="28"/>
          <w:lang w:val="kk-KZ"/>
        </w:rPr>
        <w:t>Tables-</w:t>
      </w:r>
    </w:p>
    <w:p w:rsidR="00890ECB" w:rsidRPr="006E6E4F" w:rsidRDefault="00890ECB" w:rsidP="00FA129E">
      <w:pPr>
        <w:pStyle w:val="Default"/>
        <w:ind w:firstLine="567"/>
        <w:jc w:val="both"/>
        <w:rPr>
          <w:sz w:val="28"/>
          <w:szCs w:val="28"/>
          <w:lang w:val="kk-KZ"/>
        </w:rPr>
      </w:pPr>
      <w:r w:rsidRPr="006E6E4F">
        <w:rPr>
          <w:sz w:val="28"/>
          <w:szCs w:val="28"/>
          <w:lang w:val="kk-KZ"/>
        </w:rPr>
        <w:t>Drawings-</w:t>
      </w:r>
    </w:p>
    <w:p w:rsidR="00890ECB" w:rsidRPr="006E6E4F" w:rsidRDefault="00890ECB" w:rsidP="00FA129E">
      <w:pPr>
        <w:pStyle w:val="Default"/>
        <w:ind w:firstLine="567"/>
        <w:jc w:val="both"/>
        <w:rPr>
          <w:sz w:val="28"/>
          <w:szCs w:val="28"/>
          <w:lang w:val="kk-KZ"/>
        </w:rPr>
      </w:pPr>
      <w:r w:rsidRPr="006E6E4F">
        <w:rPr>
          <w:sz w:val="28"/>
          <w:szCs w:val="28"/>
          <w:lang w:val="kk-KZ"/>
        </w:rPr>
        <w:t>The aim of the master's work is to develop the levels of communicative and organizational skills of students as personality traits in chemistry lessons and its implementation in personal-oriented teaching in chemistry.</w:t>
      </w:r>
    </w:p>
    <w:p w:rsidR="00890ECB" w:rsidRPr="006E6E4F" w:rsidRDefault="00890ECB" w:rsidP="00FA129E">
      <w:pPr>
        <w:pStyle w:val="Default"/>
        <w:ind w:firstLine="567"/>
        <w:jc w:val="both"/>
        <w:rPr>
          <w:sz w:val="28"/>
          <w:szCs w:val="28"/>
          <w:lang w:val="kk-KZ"/>
        </w:rPr>
      </w:pPr>
      <w:r w:rsidRPr="006E6E4F">
        <w:rPr>
          <w:sz w:val="28"/>
          <w:szCs w:val="28"/>
          <w:lang w:val="kk-KZ"/>
        </w:rPr>
        <w:t>Methods of research:</w:t>
      </w:r>
    </w:p>
    <w:p w:rsidR="00890ECB" w:rsidRPr="006E6E4F" w:rsidRDefault="00890ECB" w:rsidP="00FA129E">
      <w:pPr>
        <w:pStyle w:val="Default"/>
        <w:ind w:firstLine="567"/>
        <w:jc w:val="both"/>
        <w:rPr>
          <w:sz w:val="28"/>
          <w:szCs w:val="28"/>
          <w:lang w:val="kk-KZ"/>
        </w:rPr>
      </w:pPr>
      <w:r w:rsidRPr="006E6E4F">
        <w:rPr>
          <w:sz w:val="28"/>
          <w:szCs w:val="28"/>
          <w:lang w:val="kk-KZ"/>
        </w:rPr>
        <w:t>■ theoretical methods: analysis of literature on psychology, general pedagogy and methods of teaching chemistry, devoted to the problem of research; system-structural approach to creating a model for the development of general educational skills of students in the teaching of chemistry;</w:t>
      </w:r>
    </w:p>
    <w:p w:rsidR="00890ECB" w:rsidRPr="006E6E4F" w:rsidRDefault="00890ECB" w:rsidP="00FA129E">
      <w:pPr>
        <w:pStyle w:val="Default"/>
        <w:ind w:firstLine="567"/>
        <w:jc w:val="both"/>
        <w:rPr>
          <w:sz w:val="28"/>
          <w:szCs w:val="28"/>
          <w:lang w:val="kk-KZ"/>
        </w:rPr>
      </w:pPr>
      <w:r w:rsidRPr="006E6E4F">
        <w:rPr>
          <w:sz w:val="28"/>
          <w:szCs w:val="28"/>
          <w:lang w:val="kk-KZ"/>
        </w:rPr>
        <w:t>■ experimental methods: expert evaluation of individual characteristics of students; generalization of independent characteristics, targeted (direct and indirect) observation; diagnostic methods of information gathering (conversation, questioning, testing); search and forming pedagogical experiment.</w:t>
      </w:r>
    </w:p>
    <w:p w:rsidR="00890ECB" w:rsidRPr="006E6E4F" w:rsidRDefault="00890ECB" w:rsidP="00FA129E">
      <w:pPr>
        <w:pStyle w:val="Default"/>
        <w:ind w:firstLine="567"/>
        <w:jc w:val="both"/>
        <w:rPr>
          <w:sz w:val="28"/>
          <w:szCs w:val="28"/>
          <w:lang w:val="kk-KZ"/>
        </w:rPr>
      </w:pPr>
      <w:r w:rsidRPr="006E6E4F">
        <w:rPr>
          <w:sz w:val="28"/>
          <w:szCs w:val="28"/>
          <w:lang w:val="kk-KZ"/>
        </w:rPr>
        <w:t>Degree of novelty:</w:t>
      </w:r>
    </w:p>
    <w:p w:rsidR="00890ECB" w:rsidRPr="006E6E4F" w:rsidRDefault="00890ECB" w:rsidP="00FA129E">
      <w:pPr>
        <w:pStyle w:val="Default"/>
        <w:ind w:firstLine="567"/>
        <w:jc w:val="both"/>
        <w:rPr>
          <w:sz w:val="28"/>
          <w:szCs w:val="28"/>
          <w:lang w:val="kk-KZ"/>
        </w:rPr>
      </w:pPr>
      <w:r w:rsidRPr="006E6E4F">
        <w:rPr>
          <w:sz w:val="28"/>
          <w:szCs w:val="28"/>
          <w:lang w:val="kk-KZ"/>
        </w:rPr>
        <w:t>- conditions for the effective development of communicative and organizational skills in chemistry classes are defined, which include the awareness of the teacher and students of the need to develop these skills;</w:t>
      </w:r>
    </w:p>
    <w:p w:rsidR="00890ECB" w:rsidRPr="006E6E4F" w:rsidRDefault="00890ECB" w:rsidP="00FA129E">
      <w:pPr>
        <w:pStyle w:val="Default"/>
        <w:ind w:firstLine="567"/>
        <w:jc w:val="both"/>
        <w:rPr>
          <w:sz w:val="28"/>
          <w:szCs w:val="28"/>
          <w:lang w:val="kk-KZ"/>
        </w:rPr>
      </w:pPr>
      <w:r w:rsidRPr="006E6E4F">
        <w:rPr>
          <w:sz w:val="28"/>
          <w:szCs w:val="28"/>
          <w:lang w:val="kk-KZ"/>
        </w:rPr>
        <w:t>- combined pourochnoy planning with planning the development of communicative and organizational skills;</w:t>
      </w:r>
    </w:p>
    <w:p w:rsidR="00890ECB" w:rsidRPr="006E6E4F" w:rsidRDefault="00890ECB" w:rsidP="00FA129E">
      <w:pPr>
        <w:pStyle w:val="Default"/>
        <w:ind w:firstLine="567"/>
        <w:jc w:val="both"/>
        <w:rPr>
          <w:sz w:val="28"/>
          <w:szCs w:val="28"/>
          <w:lang w:val="kk-KZ"/>
        </w:rPr>
      </w:pPr>
      <w:r w:rsidRPr="006E6E4F">
        <w:rPr>
          <w:sz w:val="28"/>
          <w:szCs w:val="28"/>
          <w:lang w:val="kk-KZ"/>
        </w:rPr>
        <w:t>- systemic application of personality-oriented technologies in the optimal sequence, as well as the application of methodical techniques aimed at developing communicative and organizational skills in the intervals between the application of innovative technologies.</w:t>
      </w:r>
    </w:p>
    <w:p w:rsidR="00890ECB" w:rsidRPr="006E6E4F" w:rsidRDefault="00890ECB" w:rsidP="00FA129E">
      <w:pPr>
        <w:pStyle w:val="Default"/>
        <w:ind w:firstLine="567"/>
        <w:jc w:val="both"/>
        <w:rPr>
          <w:sz w:val="28"/>
          <w:szCs w:val="28"/>
          <w:lang w:val="kk-KZ"/>
        </w:rPr>
      </w:pPr>
      <w:r w:rsidRPr="006E6E4F">
        <w:rPr>
          <w:sz w:val="28"/>
          <w:szCs w:val="28"/>
          <w:lang w:val="kk-KZ"/>
        </w:rPr>
        <w:t>Recommendations for implementation</w:t>
      </w:r>
    </w:p>
    <w:p w:rsidR="00890ECB" w:rsidRPr="006E6E4F" w:rsidRDefault="00890ECB" w:rsidP="00FA129E">
      <w:pPr>
        <w:pStyle w:val="Default"/>
        <w:ind w:firstLine="567"/>
        <w:jc w:val="both"/>
        <w:rPr>
          <w:sz w:val="28"/>
          <w:szCs w:val="28"/>
          <w:lang w:val="kk-KZ"/>
        </w:rPr>
      </w:pPr>
      <w:r w:rsidRPr="006E6E4F">
        <w:rPr>
          <w:sz w:val="28"/>
          <w:szCs w:val="28"/>
          <w:lang w:val="kk-KZ"/>
        </w:rPr>
        <w:t>The results of the master's thesis can be introduced in schools-lyceums and universities. Leading the training of teaching staff.</w:t>
      </w:r>
    </w:p>
    <w:p w:rsidR="00890ECB" w:rsidRPr="006E6E4F" w:rsidRDefault="00890ECB" w:rsidP="00FA129E">
      <w:pPr>
        <w:pStyle w:val="Default"/>
        <w:ind w:firstLine="567"/>
        <w:jc w:val="both"/>
        <w:rPr>
          <w:sz w:val="28"/>
          <w:szCs w:val="28"/>
          <w:lang w:val="kk-KZ"/>
        </w:rPr>
      </w:pPr>
      <w:r w:rsidRPr="006E6E4F">
        <w:rPr>
          <w:sz w:val="28"/>
          <w:szCs w:val="28"/>
          <w:lang w:val="kk-KZ"/>
        </w:rPr>
        <w:t>Practical significance of the results</w:t>
      </w:r>
    </w:p>
    <w:p w:rsidR="00890ECB" w:rsidRPr="006E6E4F" w:rsidRDefault="00890ECB" w:rsidP="00FA129E">
      <w:pPr>
        <w:pStyle w:val="Default"/>
        <w:ind w:firstLine="567"/>
        <w:jc w:val="both"/>
        <w:rPr>
          <w:sz w:val="28"/>
          <w:szCs w:val="28"/>
          <w:lang w:val="kk-KZ"/>
        </w:rPr>
      </w:pPr>
      <w:r w:rsidRPr="006E6E4F">
        <w:rPr>
          <w:sz w:val="28"/>
          <w:szCs w:val="28"/>
          <w:lang w:val="kk-KZ"/>
        </w:rPr>
        <w:t>The developed methodical system, conditions and didactic materials, methodical recommendations for the development of communicative and organizational skills in the use of personal-oriented technologies can be successfully implemented in the process of teaching chemistry in secondary schools, colleges and other natural science disciplines for the development of these skills.</w:t>
      </w:r>
    </w:p>
    <w:p w:rsidR="00890ECB" w:rsidRPr="006E6E4F" w:rsidRDefault="00890ECB" w:rsidP="00FA129E">
      <w:pPr>
        <w:ind w:firstLine="567"/>
        <w:jc w:val="left"/>
        <w:rPr>
          <w:rFonts w:ascii="Times New Roman" w:hAnsi="Times New Roman"/>
          <w:sz w:val="28"/>
          <w:szCs w:val="28"/>
          <w:lang w:val="en-US"/>
        </w:rPr>
      </w:pPr>
    </w:p>
    <w:sectPr w:rsidR="00890ECB" w:rsidRPr="006E6E4F" w:rsidSect="00FA129E">
      <w:footerReference w:type="default" r:id="rId1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327" w:rsidRDefault="00E62327" w:rsidP="00B33761">
      <w:r>
        <w:separator/>
      </w:r>
    </w:p>
  </w:endnote>
  <w:endnote w:type="continuationSeparator" w:id="0">
    <w:p w:rsidR="00E62327" w:rsidRDefault="00E62327" w:rsidP="00B3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roadway">
    <w:altName w:val="Gabriola"/>
    <w:panose1 w:val="04040905080B02020502"/>
    <w:charset w:val="00"/>
    <w:family w:val="decorativ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791922"/>
      <w:docPartObj>
        <w:docPartGallery w:val="Page Numbers (Bottom of Page)"/>
        <w:docPartUnique/>
      </w:docPartObj>
    </w:sdtPr>
    <w:sdtContent>
      <w:p w:rsidR="00E62327" w:rsidRDefault="00E62327">
        <w:pPr>
          <w:pStyle w:val="a6"/>
          <w:jc w:val="center"/>
        </w:pPr>
        <w:r>
          <w:fldChar w:fldCharType="begin"/>
        </w:r>
        <w:r>
          <w:instrText xml:space="preserve"> PAGE   \* MERGEFORMAT </w:instrText>
        </w:r>
        <w:r>
          <w:fldChar w:fldCharType="separate"/>
        </w:r>
        <w:r w:rsidR="00392434">
          <w:rPr>
            <w:noProof/>
          </w:rPr>
          <w:t>3</w:t>
        </w:r>
        <w:r>
          <w:rPr>
            <w:noProof/>
          </w:rPr>
          <w:fldChar w:fldCharType="end"/>
        </w:r>
      </w:p>
    </w:sdtContent>
  </w:sdt>
  <w:p w:rsidR="00E62327" w:rsidRDefault="00E6232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327" w:rsidRDefault="00E62327" w:rsidP="00B33761">
      <w:r>
        <w:separator/>
      </w:r>
    </w:p>
  </w:footnote>
  <w:footnote w:type="continuationSeparator" w:id="0">
    <w:p w:rsidR="00E62327" w:rsidRDefault="00E62327" w:rsidP="00B337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823D5"/>
    <w:multiLevelType w:val="multilevel"/>
    <w:tmpl w:val="A524C83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7C77C68"/>
    <w:multiLevelType w:val="hybridMultilevel"/>
    <w:tmpl w:val="0856272E"/>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97D43E1"/>
    <w:multiLevelType w:val="hybridMultilevel"/>
    <w:tmpl w:val="91808278"/>
    <w:lvl w:ilvl="0" w:tplc="04190009">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C177626"/>
    <w:multiLevelType w:val="multilevel"/>
    <w:tmpl w:val="A0F69AE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0C03DFA"/>
    <w:multiLevelType w:val="multilevel"/>
    <w:tmpl w:val="B1B60AE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1BE5828"/>
    <w:multiLevelType w:val="multilevel"/>
    <w:tmpl w:val="7CCABC7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15087BCE"/>
    <w:multiLevelType w:val="multilevel"/>
    <w:tmpl w:val="B4DE4EC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1B2471D2"/>
    <w:multiLevelType w:val="multilevel"/>
    <w:tmpl w:val="B064983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1CA94374"/>
    <w:multiLevelType w:val="multilevel"/>
    <w:tmpl w:val="19A2C6FC"/>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604" w:hanging="720"/>
      </w:pPr>
      <w:rPr>
        <w:rFonts w:hint="default"/>
      </w:rPr>
    </w:lvl>
    <w:lvl w:ilvl="3">
      <w:start w:val="1"/>
      <w:numFmt w:val="decimal"/>
      <w:lvlText w:val="%1.%2.%3.%4"/>
      <w:lvlJc w:val="left"/>
      <w:pPr>
        <w:ind w:left="2406" w:hanging="1080"/>
      </w:pPr>
      <w:rPr>
        <w:rFonts w:hint="default"/>
      </w:rPr>
    </w:lvl>
    <w:lvl w:ilvl="4">
      <w:start w:val="1"/>
      <w:numFmt w:val="decimal"/>
      <w:lvlText w:val="%1.%2.%3.%4.%5"/>
      <w:lvlJc w:val="left"/>
      <w:pPr>
        <w:ind w:left="2848" w:hanging="1080"/>
      </w:pPr>
      <w:rPr>
        <w:rFonts w:hint="default"/>
      </w:rPr>
    </w:lvl>
    <w:lvl w:ilvl="5">
      <w:start w:val="1"/>
      <w:numFmt w:val="decimal"/>
      <w:lvlText w:val="%1.%2.%3.%4.%5.%6"/>
      <w:lvlJc w:val="left"/>
      <w:pPr>
        <w:ind w:left="3650" w:hanging="1440"/>
      </w:pPr>
      <w:rPr>
        <w:rFonts w:hint="default"/>
      </w:rPr>
    </w:lvl>
    <w:lvl w:ilvl="6">
      <w:start w:val="1"/>
      <w:numFmt w:val="decimal"/>
      <w:lvlText w:val="%1.%2.%3.%4.%5.%6.%7"/>
      <w:lvlJc w:val="left"/>
      <w:pPr>
        <w:ind w:left="4092" w:hanging="1440"/>
      </w:pPr>
      <w:rPr>
        <w:rFonts w:hint="default"/>
      </w:rPr>
    </w:lvl>
    <w:lvl w:ilvl="7">
      <w:start w:val="1"/>
      <w:numFmt w:val="decimal"/>
      <w:lvlText w:val="%1.%2.%3.%4.%5.%6.%7.%8"/>
      <w:lvlJc w:val="left"/>
      <w:pPr>
        <w:ind w:left="4894" w:hanging="1800"/>
      </w:pPr>
      <w:rPr>
        <w:rFonts w:hint="default"/>
      </w:rPr>
    </w:lvl>
    <w:lvl w:ilvl="8">
      <w:start w:val="1"/>
      <w:numFmt w:val="decimal"/>
      <w:lvlText w:val="%1.%2.%3.%4.%5.%6.%7.%8.%9"/>
      <w:lvlJc w:val="left"/>
      <w:pPr>
        <w:ind w:left="5696" w:hanging="2160"/>
      </w:pPr>
      <w:rPr>
        <w:rFonts w:hint="default"/>
      </w:rPr>
    </w:lvl>
  </w:abstractNum>
  <w:abstractNum w:abstractNumId="9">
    <w:nsid w:val="21487F6C"/>
    <w:multiLevelType w:val="singleLevel"/>
    <w:tmpl w:val="48B6C424"/>
    <w:lvl w:ilvl="0">
      <w:numFmt w:val="bullet"/>
      <w:lvlText w:val="-"/>
      <w:lvlJc w:val="left"/>
      <w:pPr>
        <w:tabs>
          <w:tab w:val="num" w:pos="420"/>
        </w:tabs>
        <w:ind w:left="420" w:hanging="360"/>
      </w:pPr>
      <w:rPr>
        <w:rFonts w:hint="default"/>
      </w:rPr>
    </w:lvl>
  </w:abstractNum>
  <w:abstractNum w:abstractNumId="10">
    <w:nsid w:val="27837F7F"/>
    <w:multiLevelType w:val="hybridMultilevel"/>
    <w:tmpl w:val="03AC28BE"/>
    <w:lvl w:ilvl="0" w:tplc="7592CED0">
      <w:start w:val="1"/>
      <w:numFmt w:val="bullet"/>
      <w:lvlText w:val="•"/>
      <w:lvlJc w:val="left"/>
      <w:pPr>
        <w:tabs>
          <w:tab w:val="num" w:pos="720"/>
        </w:tabs>
        <w:ind w:left="720" w:hanging="360"/>
      </w:pPr>
      <w:rPr>
        <w:rFonts w:ascii="Arial" w:hAnsi="Arial" w:hint="default"/>
      </w:rPr>
    </w:lvl>
    <w:lvl w:ilvl="1" w:tplc="BB66BB92" w:tentative="1">
      <w:start w:val="1"/>
      <w:numFmt w:val="bullet"/>
      <w:lvlText w:val="•"/>
      <w:lvlJc w:val="left"/>
      <w:pPr>
        <w:tabs>
          <w:tab w:val="num" w:pos="1440"/>
        </w:tabs>
        <w:ind w:left="1440" w:hanging="360"/>
      </w:pPr>
      <w:rPr>
        <w:rFonts w:ascii="Arial" w:hAnsi="Arial" w:hint="default"/>
      </w:rPr>
    </w:lvl>
    <w:lvl w:ilvl="2" w:tplc="5D78184A" w:tentative="1">
      <w:start w:val="1"/>
      <w:numFmt w:val="bullet"/>
      <w:lvlText w:val="•"/>
      <w:lvlJc w:val="left"/>
      <w:pPr>
        <w:tabs>
          <w:tab w:val="num" w:pos="2160"/>
        </w:tabs>
        <w:ind w:left="2160" w:hanging="360"/>
      </w:pPr>
      <w:rPr>
        <w:rFonts w:ascii="Arial" w:hAnsi="Arial" w:hint="default"/>
      </w:rPr>
    </w:lvl>
    <w:lvl w:ilvl="3" w:tplc="2CFC43B8" w:tentative="1">
      <w:start w:val="1"/>
      <w:numFmt w:val="bullet"/>
      <w:lvlText w:val="•"/>
      <w:lvlJc w:val="left"/>
      <w:pPr>
        <w:tabs>
          <w:tab w:val="num" w:pos="2880"/>
        </w:tabs>
        <w:ind w:left="2880" w:hanging="360"/>
      </w:pPr>
      <w:rPr>
        <w:rFonts w:ascii="Arial" w:hAnsi="Arial" w:hint="default"/>
      </w:rPr>
    </w:lvl>
    <w:lvl w:ilvl="4" w:tplc="80A6CB6E" w:tentative="1">
      <w:start w:val="1"/>
      <w:numFmt w:val="bullet"/>
      <w:lvlText w:val="•"/>
      <w:lvlJc w:val="left"/>
      <w:pPr>
        <w:tabs>
          <w:tab w:val="num" w:pos="3600"/>
        </w:tabs>
        <w:ind w:left="3600" w:hanging="360"/>
      </w:pPr>
      <w:rPr>
        <w:rFonts w:ascii="Arial" w:hAnsi="Arial" w:hint="default"/>
      </w:rPr>
    </w:lvl>
    <w:lvl w:ilvl="5" w:tplc="D4CAC59C" w:tentative="1">
      <w:start w:val="1"/>
      <w:numFmt w:val="bullet"/>
      <w:lvlText w:val="•"/>
      <w:lvlJc w:val="left"/>
      <w:pPr>
        <w:tabs>
          <w:tab w:val="num" w:pos="4320"/>
        </w:tabs>
        <w:ind w:left="4320" w:hanging="360"/>
      </w:pPr>
      <w:rPr>
        <w:rFonts w:ascii="Arial" w:hAnsi="Arial" w:hint="default"/>
      </w:rPr>
    </w:lvl>
    <w:lvl w:ilvl="6" w:tplc="AA946046" w:tentative="1">
      <w:start w:val="1"/>
      <w:numFmt w:val="bullet"/>
      <w:lvlText w:val="•"/>
      <w:lvlJc w:val="left"/>
      <w:pPr>
        <w:tabs>
          <w:tab w:val="num" w:pos="5040"/>
        </w:tabs>
        <w:ind w:left="5040" w:hanging="360"/>
      </w:pPr>
      <w:rPr>
        <w:rFonts w:ascii="Arial" w:hAnsi="Arial" w:hint="default"/>
      </w:rPr>
    </w:lvl>
    <w:lvl w:ilvl="7" w:tplc="C9F2DCD0" w:tentative="1">
      <w:start w:val="1"/>
      <w:numFmt w:val="bullet"/>
      <w:lvlText w:val="•"/>
      <w:lvlJc w:val="left"/>
      <w:pPr>
        <w:tabs>
          <w:tab w:val="num" w:pos="5760"/>
        </w:tabs>
        <w:ind w:left="5760" w:hanging="360"/>
      </w:pPr>
      <w:rPr>
        <w:rFonts w:ascii="Arial" w:hAnsi="Arial" w:hint="default"/>
      </w:rPr>
    </w:lvl>
    <w:lvl w:ilvl="8" w:tplc="BC8CC55A" w:tentative="1">
      <w:start w:val="1"/>
      <w:numFmt w:val="bullet"/>
      <w:lvlText w:val="•"/>
      <w:lvlJc w:val="left"/>
      <w:pPr>
        <w:tabs>
          <w:tab w:val="num" w:pos="6480"/>
        </w:tabs>
        <w:ind w:left="6480" w:hanging="360"/>
      </w:pPr>
      <w:rPr>
        <w:rFonts w:ascii="Arial" w:hAnsi="Arial" w:hint="default"/>
      </w:rPr>
    </w:lvl>
  </w:abstractNum>
  <w:abstractNum w:abstractNumId="11">
    <w:nsid w:val="2B6754D7"/>
    <w:multiLevelType w:val="multilevel"/>
    <w:tmpl w:val="287EF73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33947F61"/>
    <w:multiLevelType w:val="multilevel"/>
    <w:tmpl w:val="E3B8BAF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3B306DA1"/>
    <w:multiLevelType w:val="multilevel"/>
    <w:tmpl w:val="23E8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6D3C57"/>
    <w:multiLevelType w:val="multilevel"/>
    <w:tmpl w:val="46EADB4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46992AAD"/>
    <w:multiLevelType w:val="multilevel"/>
    <w:tmpl w:val="CD6A0EB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4741538B"/>
    <w:multiLevelType w:val="multilevel"/>
    <w:tmpl w:val="62B2C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6F7628"/>
    <w:multiLevelType w:val="hybridMultilevel"/>
    <w:tmpl w:val="6596B710"/>
    <w:lvl w:ilvl="0" w:tplc="FFFFFFFF">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C1035A0"/>
    <w:multiLevelType w:val="hybridMultilevel"/>
    <w:tmpl w:val="66C89E60"/>
    <w:lvl w:ilvl="0" w:tplc="9D2E61B8">
      <w:start w:val="1"/>
      <w:numFmt w:val="lowerLetter"/>
      <w:lvlText w:val="%1)"/>
      <w:lvlJc w:val="left"/>
      <w:pPr>
        <w:ind w:left="1161" w:hanging="7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56CD4EC3"/>
    <w:multiLevelType w:val="multilevel"/>
    <w:tmpl w:val="C8DC568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58FC7C4C"/>
    <w:multiLevelType w:val="hybridMultilevel"/>
    <w:tmpl w:val="ABB28048"/>
    <w:lvl w:ilvl="0" w:tplc="F07459A8">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5C2E1605"/>
    <w:multiLevelType w:val="multilevel"/>
    <w:tmpl w:val="FE9EA1A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5FB60F3F"/>
    <w:multiLevelType w:val="multilevel"/>
    <w:tmpl w:val="1D50D94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6020754A"/>
    <w:multiLevelType w:val="hybridMultilevel"/>
    <w:tmpl w:val="C03E8F7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60EE48C6"/>
    <w:multiLevelType w:val="multilevel"/>
    <w:tmpl w:val="0D5497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nsid w:val="639879C6"/>
    <w:multiLevelType w:val="multilevel"/>
    <w:tmpl w:val="D86E8E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651B12CB"/>
    <w:multiLevelType w:val="multilevel"/>
    <w:tmpl w:val="4078C44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nsid w:val="6A656036"/>
    <w:multiLevelType w:val="hybridMultilevel"/>
    <w:tmpl w:val="822E924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6D8A0DB7"/>
    <w:multiLevelType w:val="multilevel"/>
    <w:tmpl w:val="B0F6704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6E9642CE"/>
    <w:multiLevelType w:val="multilevel"/>
    <w:tmpl w:val="43CAF03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nsid w:val="708B5950"/>
    <w:multiLevelType w:val="multilevel"/>
    <w:tmpl w:val="BAD043D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7264F8E"/>
    <w:multiLevelType w:val="hybridMultilevel"/>
    <w:tmpl w:val="00F65A66"/>
    <w:lvl w:ilvl="0" w:tplc="1C183022">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2">
    <w:nsid w:val="7BE37A3F"/>
    <w:multiLevelType w:val="hybridMultilevel"/>
    <w:tmpl w:val="5036BE4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7D8765D9"/>
    <w:multiLevelType w:val="multilevel"/>
    <w:tmpl w:val="F0C67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EE7414E"/>
    <w:multiLevelType w:val="hybridMultilevel"/>
    <w:tmpl w:val="C3A629EC"/>
    <w:lvl w:ilvl="0" w:tplc="831A052C">
      <w:start w:val="1"/>
      <w:numFmt w:val="decimal"/>
      <w:lvlText w:val="%1."/>
      <w:lvlJc w:val="left"/>
      <w:pPr>
        <w:ind w:left="1064" w:hanging="78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7F885077"/>
    <w:multiLevelType w:val="multilevel"/>
    <w:tmpl w:val="69F0AAE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nsid w:val="7FC15A49"/>
    <w:multiLevelType w:val="multilevel"/>
    <w:tmpl w:val="CE7863E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num w:numId="1">
    <w:abstractNumId w:val="34"/>
  </w:num>
  <w:num w:numId="2">
    <w:abstractNumId w:val="8"/>
  </w:num>
  <w:num w:numId="3">
    <w:abstractNumId w:val="20"/>
  </w:num>
  <w:num w:numId="4">
    <w:abstractNumId w:val="31"/>
  </w:num>
  <w:num w:numId="5">
    <w:abstractNumId w:val="32"/>
  </w:num>
  <w:num w:numId="6">
    <w:abstractNumId w:val="1"/>
  </w:num>
  <w:num w:numId="7">
    <w:abstractNumId w:val="18"/>
  </w:num>
  <w:num w:numId="8">
    <w:abstractNumId w:val="17"/>
  </w:num>
  <w:num w:numId="9">
    <w:abstractNumId w:val="9"/>
  </w:num>
  <w:num w:numId="10">
    <w:abstractNumId w:val="23"/>
  </w:num>
  <w:num w:numId="11">
    <w:abstractNumId w:val="27"/>
  </w:num>
  <w:num w:numId="12">
    <w:abstractNumId w:val="2"/>
  </w:num>
  <w:num w:numId="13">
    <w:abstractNumId w:val="16"/>
  </w:num>
  <w:num w:numId="14">
    <w:abstractNumId w:val="33"/>
  </w:num>
  <w:num w:numId="15">
    <w:abstractNumId w:val="13"/>
  </w:num>
  <w:num w:numId="16">
    <w:abstractNumId w:val="30"/>
  </w:num>
  <w:num w:numId="17">
    <w:abstractNumId w:val="10"/>
  </w:num>
  <w:num w:numId="18">
    <w:abstractNumId w:val="22"/>
  </w:num>
  <w:num w:numId="19">
    <w:abstractNumId w:val="7"/>
  </w:num>
  <w:num w:numId="20">
    <w:abstractNumId w:val="35"/>
  </w:num>
  <w:num w:numId="21">
    <w:abstractNumId w:val="19"/>
  </w:num>
  <w:num w:numId="22">
    <w:abstractNumId w:val="3"/>
  </w:num>
  <w:num w:numId="23">
    <w:abstractNumId w:val="36"/>
  </w:num>
  <w:num w:numId="24">
    <w:abstractNumId w:val="0"/>
  </w:num>
  <w:num w:numId="25">
    <w:abstractNumId w:val="11"/>
  </w:num>
  <w:num w:numId="26">
    <w:abstractNumId w:val="29"/>
  </w:num>
  <w:num w:numId="27">
    <w:abstractNumId w:val="14"/>
  </w:num>
  <w:num w:numId="28">
    <w:abstractNumId w:val="5"/>
  </w:num>
  <w:num w:numId="29">
    <w:abstractNumId w:val="21"/>
  </w:num>
  <w:num w:numId="30">
    <w:abstractNumId w:val="4"/>
  </w:num>
  <w:num w:numId="31">
    <w:abstractNumId w:val="25"/>
  </w:num>
  <w:num w:numId="32">
    <w:abstractNumId w:val="12"/>
  </w:num>
  <w:num w:numId="33">
    <w:abstractNumId w:val="28"/>
  </w:num>
  <w:num w:numId="34">
    <w:abstractNumId w:val="6"/>
  </w:num>
  <w:num w:numId="35">
    <w:abstractNumId w:val="26"/>
  </w:num>
  <w:num w:numId="36">
    <w:abstractNumId w:val="15"/>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47391"/>
    <w:rsid w:val="0001554C"/>
    <w:rsid w:val="000245E1"/>
    <w:rsid w:val="00026D54"/>
    <w:rsid w:val="00071CF5"/>
    <w:rsid w:val="00072976"/>
    <w:rsid w:val="000A3976"/>
    <w:rsid w:val="000B616F"/>
    <w:rsid w:val="000C30F0"/>
    <w:rsid w:val="000D0A87"/>
    <w:rsid w:val="000D0C9C"/>
    <w:rsid w:val="000F008D"/>
    <w:rsid w:val="0010121C"/>
    <w:rsid w:val="0014003F"/>
    <w:rsid w:val="001A2181"/>
    <w:rsid w:val="001B54BD"/>
    <w:rsid w:val="001C15E9"/>
    <w:rsid w:val="001C2ACA"/>
    <w:rsid w:val="001C5904"/>
    <w:rsid w:val="001D421E"/>
    <w:rsid w:val="001E34B9"/>
    <w:rsid w:val="00204A14"/>
    <w:rsid w:val="002117E0"/>
    <w:rsid w:val="00214169"/>
    <w:rsid w:val="00221432"/>
    <w:rsid w:val="00232CCB"/>
    <w:rsid w:val="00234E23"/>
    <w:rsid w:val="002364CC"/>
    <w:rsid w:val="00245E13"/>
    <w:rsid w:val="0025082B"/>
    <w:rsid w:val="00256BFE"/>
    <w:rsid w:val="0028427D"/>
    <w:rsid w:val="002A1B6D"/>
    <w:rsid w:val="002A379B"/>
    <w:rsid w:val="002C3255"/>
    <w:rsid w:val="002C3AC1"/>
    <w:rsid w:val="002E35A6"/>
    <w:rsid w:val="003001CE"/>
    <w:rsid w:val="00300914"/>
    <w:rsid w:val="0030248B"/>
    <w:rsid w:val="00311407"/>
    <w:rsid w:val="00327ABA"/>
    <w:rsid w:val="0033387A"/>
    <w:rsid w:val="00362B79"/>
    <w:rsid w:val="003667C7"/>
    <w:rsid w:val="003767F9"/>
    <w:rsid w:val="003811B0"/>
    <w:rsid w:val="00392434"/>
    <w:rsid w:val="00392F9D"/>
    <w:rsid w:val="003977F7"/>
    <w:rsid w:val="003C38CB"/>
    <w:rsid w:val="00411406"/>
    <w:rsid w:val="00417EF0"/>
    <w:rsid w:val="00423438"/>
    <w:rsid w:val="0048022D"/>
    <w:rsid w:val="00486C67"/>
    <w:rsid w:val="004B7BB2"/>
    <w:rsid w:val="004C2EAB"/>
    <w:rsid w:val="004F1292"/>
    <w:rsid w:val="00532F98"/>
    <w:rsid w:val="00583F6E"/>
    <w:rsid w:val="00586EE6"/>
    <w:rsid w:val="0059638A"/>
    <w:rsid w:val="005D4BCF"/>
    <w:rsid w:val="005E4EEF"/>
    <w:rsid w:val="006028E3"/>
    <w:rsid w:val="00603098"/>
    <w:rsid w:val="00617E3F"/>
    <w:rsid w:val="006225BC"/>
    <w:rsid w:val="00641643"/>
    <w:rsid w:val="006451BF"/>
    <w:rsid w:val="00652E31"/>
    <w:rsid w:val="00665528"/>
    <w:rsid w:val="00687B1A"/>
    <w:rsid w:val="006941CB"/>
    <w:rsid w:val="006943C4"/>
    <w:rsid w:val="00696B9E"/>
    <w:rsid w:val="006B526F"/>
    <w:rsid w:val="006D5102"/>
    <w:rsid w:val="006D7BF0"/>
    <w:rsid w:val="006E6994"/>
    <w:rsid w:val="006E6E4F"/>
    <w:rsid w:val="006F1823"/>
    <w:rsid w:val="00706B3F"/>
    <w:rsid w:val="00715519"/>
    <w:rsid w:val="00780FC3"/>
    <w:rsid w:val="00781329"/>
    <w:rsid w:val="00782A1F"/>
    <w:rsid w:val="00784CD4"/>
    <w:rsid w:val="007B62FD"/>
    <w:rsid w:val="007C04B1"/>
    <w:rsid w:val="007C2B62"/>
    <w:rsid w:val="007D4222"/>
    <w:rsid w:val="00800891"/>
    <w:rsid w:val="00811705"/>
    <w:rsid w:val="0083567B"/>
    <w:rsid w:val="0088042B"/>
    <w:rsid w:val="00883D03"/>
    <w:rsid w:val="00890ECB"/>
    <w:rsid w:val="00891370"/>
    <w:rsid w:val="008B66C4"/>
    <w:rsid w:val="00902566"/>
    <w:rsid w:val="009477A3"/>
    <w:rsid w:val="00961640"/>
    <w:rsid w:val="009822D0"/>
    <w:rsid w:val="0099602B"/>
    <w:rsid w:val="00996A68"/>
    <w:rsid w:val="009D57CC"/>
    <w:rsid w:val="009E239E"/>
    <w:rsid w:val="00A12C74"/>
    <w:rsid w:val="00A43154"/>
    <w:rsid w:val="00A47391"/>
    <w:rsid w:val="00A52CB0"/>
    <w:rsid w:val="00A70901"/>
    <w:rsid w:val="00A72117"/>
    <w:rsid w:val="00AB39B5"/>
    <w:rsid w:val="00AE64B8"/>
    <w:rsid w:val="00AF19E1"/>
    <w:rsid w:val="00AF73AB"/>
    <w:rsid w:val="00B006ED"/>
    <w:rsid w:val="00B33761"/>
    <w:rsid w:val="00B523AD"/>
    <w:rsid w:val="00B64AC7"/>
    <w:rsid w:val="00BA3F16"/>
    <w:rsid w:val="00BC4B3C"/>
    <w:rsid w:val="00BE23A1"/>
    <w:rsid w:val="00BE6540"/>
    <w:rsid w:val="00C1602F"/>
    <w:rsid w:val="00C47722"/>
    <w:rsid w:val="00C55718"/>
    <w:rsid w:val="00D041DE"/>
    <w:rsid w:val="00D04FEB"/>
    <w:rsid w:val="00D11934"/>
    <w:rsid w:val="00D373F4"/>
    <w:rsid w:val="00D56353"/>
    <w:rsid w:val="00D64238"/>
    <w:rsid w:val="00D74C07"/>
    <w:rsid w:val="00D77607"/>
    <w:rsid w:val="00D92504"/>
    <w:rsid w:val="00DA49BE"/>
    <w:rsid w:val="00DB64BB"/>
    <w:rsid w:val="00DC4DCA"/>
    <w:rsid w:val="00DC6CC2"/>
    <w:rsid w:val="00DD117A"/>
    <w:rsid w:val="00DD1618"/>
    <w:rsid w:val="00DD1624"/>
    <w:rsid w:val="00E00FE8"/>
    <w:rsid w:val="00E2237B"/>
    <w:rsid w:val="00E36D3F"/>
    <w:rsid w:val="00E46647"/>
    <w:rsid w:val="00E62327"/>
    <w:rsid w:val="00E649A8"/>
    <w:rsid w:val="00E65BBC"/>
    <w:rsid w:val="00E72E8D"/>
    <w:rsid w:val="00E8022B"/>
    <w:rsid w:val="00E80ED0"/>
    <w:rsid w:val="00E82B7D"/>
    <w:rsid w:val="00EF25AE"/>
    <w:rsid w:val="00F3787E"/>
    <w:rsid w:val="00F44EDF"/>
    <w:rsid w:val="00F6785B"/>
    <w:rsid w:val="00F75E4B"/>
    <w:rsid w:val="00FA129E"/>
    <w:rsid w:val="00FA7665"/>
    <w:rsid w:val="00FB36DC"/>
    <w:rsid w:val="00FC222D"/>
    <w:rsid w:val="00FD0B88"/>
    <w:rsid w:val="00FF2C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8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4B1"/>
    <w:pPr>
      <w:ind w:firstLine="442"/>
      <w:jc w:val="both"/>
    </w:pPr>
    <w:rPr>
      <w:sz w:val="22"/>
      <w:szCs w:val="22"/>
      <w:lang w:eastAsia="en-US"/>
    </w:rPr>
  </w:style>
  <w:style w:type="paragraph" w:styleId="2">
    <w:name w:val="heading 2"/>
    <w:basedOn w:val="1"/>
    <w:next w:val="1"/>
    <w:link w:val="20"/>
    <w:rsid w:val="006F1823"/>
    <w:pPr>
      <w:keepNext/>
      <w:keepLines/>
      <w:spacing w:before="360" w:after="120"/>
      <w:outlineLvl w:val="1"/>
    </w:pPr>
    <w:rPr>
      <w:sz w:val="32"/>
      <w:szCs w:val="32"/>
    </w:rPr>
  </w:style>
  <w:style w:type="paragraph" w:styleId="3">
    <w:name w:val="heading 3"/>
    <w:basedOn w:val="a"/>
    <w:next w:val="a"/>
    <w:link w:val="30"/>
    <w:uiPriority w:val="9"/>
    <w:semiHidden/>
    <w:unhideWhenUsed/>
    <w:qFormat/>
    <w:rsid w:val="00C4772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0C9C"/>
    <w:pPr>
      <w:ind w:left="720"/>
      <w:contextualSpacing/>
    </w:pPr>
  </w:style>
  <w:style w:type="paragraph" w:styleId="a4">
    <w:name w:val="header"/>
    <w:basedOn w:val="a"/>
    <w:link w:val="a5"/>
    <w:uiPriority w:val="99"/>
    <w:semiHidden/>
    <w:unhideWhenUsed/>
    <w:rsid w:val="00B33761"/>
    <w:pPr>
      <w:tabs>
        <w:tab w:val="center" w:pos="4677"/>
        <w:tab w:val="right" w:pos="9355"/>
      </w:tabs>
    </w:pPr>
  </w:style>
  <w:style w:type="character" w:customStyle="1" w:styleId="a5">
    <w:name w:val="Верхний колонтитул Знак"/>
    <w:basedOn w:val="a0"/>
    <w:link w:val="a4"/>
    <w:uiPriority w:val="99"/>
    <w:semiHidden/>
    <w:rsid w:val="00B33761"/>
  </w:style>
  <w:style w:type="paragraph" w:styleId="a6">
    <w:name w:val="footer"/>
    <w:basedOn w:val="a"/>
    <w:link w:val="a7"/>
    <w:uiPriority w:val="99"/>
    <w:unhideWhenUsed/>
    <w:rsid w:val="00B33761"/>
    <w:pPr>
      <w:tabs>
        <w:tab w:val="center" w:pos="4677"/>
        <w:tab w:val="right" w:pos="9355"/>
      </w:tabs>
    </w:pPr>
  </w:style>
  <w:style w:type="character" w:customStyle="1" w:styleId="a7">
    <w:name w:val="Нижний колонтитул Знак"/>
    <w:basedOn w:val="a0"/>
    <w:link w:val="a6"/>
    <w:uiPriority w:val="99"/>
    <w:rsid w:val="00B33761"/>
  </w:style>
  <w:style w:type="paragraph" w:styleId="a8">
    <w:name w:val="Balloon Text"/>
    <w:basedOn w:val="a"/>
    <w:link w:val="a9"/>
    <w:uiPriority w:val="99"/>
    <w:semiHidden/>
    <w:unhideWhenUsed/>
    <w:rsid w:val="00DD117A"/>
    <w:rPr>
      <w:rFonts w:ascii="Tahoma" w:hAnsi="Tahoma" w:cs="Tahoma"/>
      <w:sz w:val="16"/>
      <w:szCs w:val="16"/>
    </w:rPr>
  </w:style>
  <w:style w:type="character" w:customStyle="1" w:styleId="a9">
    <w:name w:val="Текст выноски Знак"/>
    <w:basedOn w:val="a0"/>
    <w:link w:val="a8"/>
    <w:uiPriority w:val="99"/>
    <w:semiHidden/>
    <w:rsid w:val="00DD117A"/>
    <w:rPr>
      <w:rFonts w:ascii="Tahoma" w:hAnsi="Tahoma" w:cs="Tahoma"/>
      <w:sz w:val="16"/>
      <w:szCs w:val="16"/>
    </w:rPr>
  </w:style>
  <w:style w:type="paragraph" w:customStyle="1" w:styleId="Default">
    <w:name w:val="Default"/>
    <w:rsid w:val="00890ECB"/>
    <w:pPr>
      <w:autoSpaceDE w:val="0"/>
      <w:autoSpaceDN w:val="0"/>
      <w:adjustRightInd w:val="0"/>
    </w:pPr>
    <w:rPr>
      <w:rFonts w:ascii="Times New Roman" w:hAnsi="Times New Roman"/>
      <w:color w:val="000000"/>
      <w:sz w:val="24"/>
      <w:szCs w:val="24"/>
      <w:lang w:eastAsia="en-US"/>
    </w:rPr>
  </w:style>
  <w:style w:type="paragraph" w:styleId="aa">
    <w:name w:val="No Spacing"/>
    <w:uiPriority w:val="1"/>
    <w:qFormat/>
    <w:rsid w:val="00DB64BB"/>
    <w:rPr>
      <w:rFonts w:asciiTheme="minorHAnsi" w:eastAsiaTheme="minorHAnsi" w:hAnsiTheme="minorHAnsi" w:cstheme="minorBidi"/>
      <w:sz w:val="22"/>
      <w:szCs w:val="22"/>
      <w:lang w:eastAsia="en-US"/>
    </w:rPr>
  </w:style>
  <w:style w:type="character" w:customStyle="1" w:styleId="20">
    <w:name w:val="Заголовок 2 Знак"/>
    <w:basedOn w:val="a0"/>
    <w:link w:val="2"/>
    <w:rsid w:val="006F1823"/>
    <w:rPr>
      <w:rFonts w:ascii="Arial" w:eastAsia="Arial" w:hAnsi="Arial" w:cs="Arial"/>
      <w:sz w:val="32"/>
      <w:szCs w:val="32"/>
      <w:lang w:val="en-US"/>
    </w:rPr>
  </w:style>
  <w:style w:type="paragraph" w:customStyle="1" w:styleId="1">
    <w:name w:val="Обычный1"/>
    <w:rsid w:val="006F1823"/>
    <w:pPr>
      <w:spacing w:line="276" w:lineRule="auto"/>
    </w:pPr>
    <w:rPr>
      <w:rFonts w:ascii="Arial" w:eastAsia="Arial" w:hAnsi="Arial" w:cs="Arial"/>
      <w:sz w:val="22"/>
      <w:szCs w:val="22"/>
      <w:lang w:val="en-US"/>
    </w:rPr>
  </w:style>
  <w:style w:type="table" w:styleId="ab">
    <w:name w:val="Table Grid"/>
    <w:basedOn w:val="a1"/>
    <w:uiPriority w:val="59"/>
    <w:rsid w:val="00204A14"/>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C47722"/>
    <w:rPr>
      <w:rFonts w:asciiTheme="majorHAnsi" w:eastAsiaTheme="majorEastAsia" w:hAnsiTheme="majorHAnsi" w:cstheme="majorBidi"/>
      <w:b/>
      <w:bCs/>
      <w:color w:val="4F81BD" w:themeColor="accent1"/>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s://www.thoughtco.com/clickable-periodic-table-of-the-elements-3891282"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7"/>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6.1797752808989012E-2"/>
          <c:y val="5.573770491803369E-2"/>
          <c:w val="0.75093632958801493"/>
          <c:h val="0.80327868852459605"/>
        </c:manualLayout>
      </c:layout>
      <c:bar3DChart>
        <c:barDir val="col"/>
        <c:grouping val="clustered"/>
        <c:varyColors val="0"/>
        <c:ser>
          <c:idx val="0"/>
          <c:order val="0"/>
          <c:tx>
            <c:strRef>
              <c:f>Sheet1!$A$2</c:f>
              <c:strCache>
                <c:ptCount val="1"/>
                <c:pt idx="0">
                  <c:v>entrance</c:v>
                </c:pt>
              </c:strCache>
            </c:strRef>
          </c:tx>
          <c:spPr>
            <a:solidFill>
              <a:srgbClr val="9999FF"/>
            </a:solidFill>
            <a:ln w="12699">
              <a:solidFill>
                <a:srgbClr val="000000"/>
              </a:solidFill>
              <a:prstDash val="solid"/>
            </a:ln>
          </c:spPr>
          <c:invertIfNegative val="0"/>
          <c:cat>
            <c:strRef>
              <c:f>Sheet1!$B$1:$E$1</c:f>
              <c:strCache>
                <c:ptCount val="3"/>
                <c:pt idx="0">
                  <c:v>I</c:v>
                </c:pt>
                <c:pt idx="1">
                  <c:v>II</c:v>
                </c:pt>
                <c:pt idx="2">
                  <c:v>III</c:v>
                </c:pt>
              </c:strCache>
            </c:strRef>
          </c:cat>
          <c:val>
            <c:numRef>
              <c:f>Sheet1!$B$2:$E$2</c:f>
              <c:numCache>
                <c:formatCode>General</c:formatCode>
                <c:ptCount val="4"/>
                <c:pt idx="0">
                  <c:v>4</c:v>
                </c:pt>
                <c:pt idx="1">
                  <c:v>12</c:v>
                </c:pt>
                <c:pt idx="2">
                  <c:v>3</c:v>
                </c:pt>
              </c:numCache>
            </c:numRef>
          </c:val>
        </c:ser>
        <c:ser>
          <c:idx val="1"/>
          <c:order val="1"/>
          <c:tx>
            <c:strRef>
              <c:f>Sheet1!$A$3</c:f>
              <c:strCache>
                <c:ptCount val="1"/>
                <c:pt idx="0">
                  <c:v>exit</c:v>
                </c:pt>
              </c:strCache>
            </c:strRef>
          </c:tx>
          <c:spPr>
            <a:solidFill>
              <a:srgbClr val="993366"/>
            </a:solidFill>
            <a:ln w="12699">
              <a:solidFill>
                <a:srgbClr val="000000"/>
              </a:solidFill>
              <a:prstDash val="solid"/>
            </a:ln>
          </c:spPr>
          <c:invertIfNegative val="0"/>
          <c:cat>
            <c:strRef>
              <c:f>Sheet1!$B$1:$E$1</c:f>
              <c:strCache>
                <c:ptCount val="3"/>
                <c:pt idx="0">
                  <c:v>I</c:v>
                </c:pt>
                <c:pt idx="1">
                  <c:v>II</c:v>
                </c:pt>
                <c:pt idx="2">
                  <c:v>III</c:v>
                </c:pt>
              </c:strCache>
            </c:strRef>
          </c:cat>
          <c:val>
            <c:numRef>
              <c:f>Sheet1!$B$3:$E$3</c:f>
              <c:numCache>
                <c:formatCode>General</c:formatCode>
                <c:ptCount val="4"/>
                <c:pt idx="0">
                  <c:v>7</c:v>
                </c:pt>
                <c:pt idx="1">
                  <c:v>15</c:v>
                </c:pt>
                <c:pt idx="2">
                  <c:v>9</c:v>
                </c:pt>
              </c:numCache>
            </c:numRef>
          </c:val>
        </c:ser>
        <c:dLbls>
          <c:showLegendKey val="0"/>
          <c:showVal val="0"/>
          <c:showCatName val="0"/>
          <c:showSerName val="0"/>
          <c:showPercent val="0"/>
          <c:showBubbleSize val="0"/>
        </c:dLbls>
        <c:gapWidth val="150"/>
        <c:gapDepth val="0"/>
        <c:shape val="box"/>
        <c:axId val="84110336"/>
        <c:axId val="84112128"/>
        <c:axId val="0"/>
      </c:bar3DChart>
      <c:catAx>
        <c:axId val="8411033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ru-RU"/>
          </a:p>
        </c:txPr>
        <c:crossAx val="84112128"/>
        <c:crosses val="autoZero"/>
        <c:auto val="1"/>
        <c:lblAlgn val="ctr"/>
        <c:lblOffset val="100"/>
        <c:tickLblSkip val="1"/>
        <c:tickMarkSkip val="1"/>
        <c:noMultiLvlLbl val="0"/>
      </c:catAx>
      <c:valAx>
        <c:axId val="8411212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ru-RU"/>
          </a:p>
        </c:txPr>
        <c:crossAx val="84110336"/>
        <c:crosses val="autoZero"/>
        <c:crossBetween val="between"/>
      </c:valAx>
      <c:spPr>
        <a:noFill/>
        <a:ln w="25397">
          <a:noFill/>
        </a:ln>
      </c:spPr>
    </c:plotArea>
    <c:legend>
      <c:legendPos val="r"/>
      <c:layout>
        <c:manualLayout>
          <c:xMode val="edge"/>
          <c:yMode val="edge"/>
          <c:x val="0.8333333333333337"/>
          <c:y val="0.41967213114754465"/>
          <c:w val="0.15917602996254637"/>
          <c:h val="0.16065573770491737"/>
        </c:manualLayout>
      </c:layout>
      <c:overlay val="0"/>
      <c:spPr>
        <a:noFill/>
        <a:ln w="3175">
          <a:solidFill>
            <a:srgbClr val="000000"/>
          </a:solidFill>
          <a:prstDash val="solid"/>
        </a:ln>
      </c:spPr>
      <c:txPr>
        <a:bodyPr/>
        <a:lstStyle/>
        <a:p>
          <a:pPr>
            <a:defRPr sz="1100"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1200"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32235-1FFA-4D20-B109-CF69DDB8E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54</Pages>
  <Words>17079</Words>
  <Characters>97353</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9</cp:revision>
  <cp:lastPrinted>2020-03-04T15:10:00Z</cp:lastPrinted>
  <dcterms:created xsi:type="dcterms:W3CDTF">2020-03-04T08:49:00Z</dcterms:created>
  <dcterms:modified xsi:type="dcterms:W3CDTF">2020-03-04T15:23:00Z</dcterms:modified>
</cp:coreProperties>
</file>